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EBF6" w14:textId="77777777" w:rsidR="00C95668" w:rsidRPr="007910E3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7910E3">
        <w:rPr>
          <w:rFonts w:ascii="TH SarabunPSK" w:hAnsi="TH SarabunPSK" w:cs="TH SarabunPSK" w:hint="cs"/>
        </w:rPr>
        <w:t xml:space="preserve">                </w:t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  <w:b/>
          <w:bCs/>
          <w:u w:val="single"/>
          <w:cs/>
        </w:rPr>
        <w:t xml:space="preserve">เอกสารหมายเลข </w:t>
      </w:r>
      <w:r w:rsidRPr="007910E3">
        <w:rPr>
          <w:rFonts w:ascii="TH SarabunPSK" w:hAnsi="TH SarabunPSK" w:cs="TH SarabunPSK" w:hint="cs"/>
          <w:b/>
          <w:bCs/>
          <w:u w:val="single"/>
        </w:rPr>
        <w:t>1</w:t>
      </w:r>
      <w:r w:rsidRPr="007910E3">
        <w:rPr>
          <w:rFonts w:ascii="TH SarabunPSK" w:hAnsi="TH SarabunPSK" w:cs="TH SarabunPSK" w:hint="cs"/>
          <w:color w:val="FFFFFF"/>
          <w:cs/>
        </w:rPr>
        <w:t xml:space="preserve">แนบท้าย </w:t>
      </w:r>
      <w:r w:rsidRPr="007910E3">
        <w:rPr>
          <w:rFonts w:ascii="TH SarabunPSK" w:hAnsi="TH SarabunPSK" w:cs="TH SarabunPSK" w:hint="cs"/>
          <w:color w:val="FFFFFF"/>
        </w:rPr>
        <w:t>4</w:t>
      </w:r>
    </w:p>
    <w:p w14:paraId="4E4403C6" w14:textId="77777777" w:rsidR="00F10BAA" w:rsidRPr="007910E3" w:rsidRDefault="00F10BAA" w:rsidP="00F10BAA">
      <w:pPr>
        <w:rPr>
          <w:rFonts w:ascii="TH SarabunPSK" w:hAnsi="TH SarabunPSK" w:cs="TH SarabunPSK"/>
        </w:rPr>
      </w:pPr>
    </w:p>
    <w:p w14:paraId="2251A0BE" w14:textId="77777777" w:rsidR="00C95668" w:rsidRPr="007910E3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7910E3">
        <w:rPr>
          <w:rFonts w:ascii="TH SarabunPSK" w:hAnsi="TH SarabunPSK" w:cs="TH SarabunPSK" w:hint="cs"/>
          <w:sz w:val="52"/>
          <w:szCs w:val="52"/>
          <w:cs/>
        </w:rPr>
        <w:t>แบบประเมินคุณสมบัติของบุคคล</w:t>
      </w:r>
    </w:p>
    <w:p w14:paraId="30905C63" w14:textId="77777777" w:rsidR="00C95668" w:rsidRPr="007910E3" w:rsidRDefault="00C95668">
      <w:pPr>
        <w:rPr>
          <w:rFonts w:ascii="TH SarabunPSK" w:hAnsi="TH SarabunPSK" w:cs="TH SarabunPSK"/>
          <w:sz w:val="32"/>
          <w:szCs w:val="32"/>
        </w:rPr>
      </w:pPr>
    </w:p>
    <w:p w14:paraId="2D3500C2" w14:textId="77777777" w:rsidR="00C95668" w:rsidRPr="007910E3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56ACE31" w14:textId="2168C8AC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    </w:t>
      </w:r>
      <w:r w:rsidR="006179E6">
        <w:rPr>
          <w:rFonts w:ascii="TH SarabunPSK" w:hAnsi="TH SarabunPSK" w:cs="TH SarabunPSK" w:hint="cs"/>
          <w:b/>
          <w:bCs/>
          <w:sz w:val="40"/>
          <w:szCs w:val="40"/>
          <w:cs/>
        </w:rPr>
        <w:t>นางสาววทันยา ธนวิโรจน์กุล</w:t>
      </w:r>
    </w:p>
    <w:p w14:paraId="4D752516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21C9D6D" w14:textId="79D76B63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  นายสัตวแพทย์ชำนาญการ</w:t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ตำแหน่งเลขที่ </w:t>
      </w:r>
      <w:r w:rsidR="00CA2974">
        <w:rPr>
          <w:rFonts w:ascii="TH SarabunPSK" w:hAnsi="TH SarabunPSK" w:cs="TH SarabunPSK"/>
          <w:b/>
          <w:bCs/>
          <w:sz w:val="40"/>
          <w:szCs w:val="40"/>
        </w:rPr>
        <w:t>3496</w:t>
      </w:r>
    </w:p>
    <w:p w14:paraId="3ED02FAC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3C1A17D" w14:textId="306C8A6F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สำนักงานปศุสัตว์อำเภอ</w:t>
      </w:r>
      <w:r w:rsidR="006179E6">
        <w:rPr>
          <w:rFonts w:ascii="TH SarabunPSK" w:hAnsi="TH SarabunPSK" w:cs="TH SarabunPSK" w:hint="cs"/>
          <w:b/>
          <w:bCs/>
          <w:sz w:val="40"/>
          <w:szCs w:val="40"/>
          <w:cs/>
        </w:rPr>
        <w:t>พาน</w:t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สำนักงานปศุสัตว์จังหวัดเชียงราย   </w:t>
      </w:r>
    </w:p>
    <w:p w14:paraId="465D279B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EC52E0F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กระทรวงเกษตรและสหกรณ์</w:t>
      </w:r>
    </w:p>
    <w:p w14:paraId="6D8503F6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DBD78E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8D50A3D" w14:textId="77777777" w:rsidR="00847884" w:rsidRPr="00AC192F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FF6C6D0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14:paraId="5935EEC1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515501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DAF0E87" w14:textId="4D1DCB89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นายสัตวแพทย์ชำนาญการ   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 w:rsidR="00CA2974">
        <w:rPr>
          <w:rFonts w:ascii="TH SarabunPSK" w:hAnsi="TH SarabunPSK" w:cs="TH SarabunPSK"/>
          <w:b/>
          <w:bCs/>
          <w:sz w:val="40"/>
          <w:szCs w:val="40"/>
        </w:rPr>
        <w:t>3496</w:t>
      </w:r>
    </w:p>
    <w:p w14:paraId="5FCD080A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7BA4DE9" w14:textId="6E6EAF6A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สำนักงานปศุสัตว์อำเภอ</w:t>
      </w:r>
      <w:r w:rsidR="006179E6">
        <w:rPr>
          <w:rFonts w:ascii="TH SarabunPSK" w:hAnsi="TH SarabunPSK" w:cs="TH SarabunPSK" w:hint="cs"/>
          <w:b/>
          <w:bCs/>
          <w:sz w:val="40"/>
          <w:szCs w:val="40"/>
          <w:cs/>
        </w:rPr>
        <w:t>พาน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 xml:space="preserve">         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สำนักงานปศุสัตว์จังหวัดเชียงราย</w:t>
      </w:r>
    </w:p>
    <w:p w14:paraId="214BBB2A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157F3BA" w14:textId="77777777" w:rsidR="00F10BAA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กระทรวงเกษตรและสหกรณ์</w:t>
      </w:r>
    </w:p>
    <w:p w14:paraId="562E0C9F" w14:textId="77777777" w:rsidR="00F10BAA" w:rsidRPr="007910E3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FA718E3" w14:textId="77777777" w:rsidR="00847884" w:rsidRPr="007910E3" w:rsidRDefault="00847884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872903D" w14:textId="3755A289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6070B779" w14:textId="77777777" w:rsidR="00AC192F" w:rsidRDefault="00AC192F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5F3B8AF3" w14:textId="77777777" w:rsidR="00AC192F" w:rsidRDefault="00AC192F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A4E7EFF" w14:textId="77777777" w:rsidR="00AC192F" w:rsidRDefault="00AC192F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06AB3A3" w14:textId="77777777" w:rsidR="00AC192F" w:rsidRDefault="00AC192F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187A3422" w14:textId="77777777" w:rsidR="00AC192F" w:rsidRDefault="00AC192F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6B494486" w14:textId="771EFB23" w:rsidR="00452135" w:rsidRPr="007910E3" w:rsidRDefault="00452135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56AEA4F9" w14:textId="7E82FBB0" w:rsidR="00334D12" w:rsidRPr="007910E3" w:rsidRDefault="00334D12" w:rsidP="008F59F6">
      <w:pPr>
        <w:rPr>
          <w:rFonts w:ascii="TH SarabunPSK" w:hAnsi="TH SarabunPSK" w:cs="TH SarabunPSK"/>
        </w:rPr>
      </w:pPr>
    </w:p>
    <w:p w14:paraId="626F53BD" w14:textId="7A956D2A" w:rsidR="00633EE0" w:rsidRDefault="00633EE0">
      <w:pPr>
        <w:rPr>
          <w:rFonts w:ascii="TH SarabunPSK" w:hAnsi="TH SarabunPSK" w:cs="TH SarabunPSK"/>
          <w:b/>
          <w:bCs/>
          <w:cs/>
        </w:rPr>
      </w:pPr>
    </w:p>
    <w:p w14:paraId="31E6166D" w14:textId="77777777" w:rsidR="00A14053" w:rsidRDefault="00A140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C0D214B" w14:textId="5189E369" w:rsidR="00C95668" w:rsidRPr="00497D07" w:rsidRDefault="00C95668" w:rsidP="00BD1506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7D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497D07">
        <w:rPr>
          <w:rFonts w:ascii="TH SarabunPSK" w:hAnsi="TH SarabunPSK" w:cs="TH SarabunPSK" w:hint="cs"/>
          <w:b/>
          <w:bCs/>
          <w:sz w:val="32"/>
          <w:szCs w:val="32"/>
        </w:rPr>
        <w:t>3</w:t>
      </w:r>
    </w:p>
    <w:p w14:paraId="0EC30421" w14:textId="33D927B0" w:rsidR="00C95668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00F24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2CD46201" w14:textId="1E6EFB72" w:rsidR="00E7453F" w:rsidRPr="00E7453F" w:rsidRDefault="00E7453F" w:rsidP="00E745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5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14:paraId="6B7EFD7B" w14:textId="4B0C892A" w:rsidR="007B1BA1" w:rsidRDefault="00C95668" w:rsidP="004C1A93">
      <w:pPr>
        <w:numPr>
          <w:ilvl w:val="0"/>
          <w:numId w:val="3"/>
        </w:num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54642044"/>
      <w:r w:rsidRPr="007B1BA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995805" w:rsidRPr="007B1BA1">
        <w:rPr>
          <w:rFonts w:ascii="TH SarabunPSK" w:hAnsi="TH SarabunPSK" w:cs="TH SarabunPSK"/>
          <w:sz w:val="32"/>
          <w:szCs w:val="32"/>
        </w:rPr>
        <w:t xml:space="preserve"> </w:t>
      </w:r>
      <w:r w:rsidR="007B1BA1" w:rsidRPr="007B1BA1">
        <w:rPr>
          <w:rFonts w:ascii="TH SarabunPSK" w:hAnsi="TH SarabunPSK" w:cs="TH SarabunPSK"/>
          <w:sz w:val="32"/>
          <w:szCs w:val="32"/>
          <w:cs/>
        </w:rPr>
        <w:t>ความรู้ ความเข้าใจ</w:t>
      </w:r>
      <w:r w:rsidR="00FB4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BA1" w:rsidRPr="007B1BA1">
        <w:rPr>
          <w:rFonts w:ascii="TH SarabunPSK" w:hAnsi="TH SarabunPSK" w:cs="TH SarabunPSK"/>
          <w:sz w:val="32"/>
          <w:szCs w:val="32"/>
          <w:cs/>
        </w:rPr>
        <w:t>และพฤติกรรมการใช้ยาต้านจุลชีพในการเลี้ยงโคเนื้อของกลุ่มเกษตรกรผู้เลี้ยงโคเนื้อ ในพื้นที่อำเภอพาน จังหวัดเชียงราย</w:t>
      </w:r>
    </w:p>
    <w:p w14:paraId="1CA77570" w14:textId="6506A4FC" w:rsidR="00C95668" w:rsidRPr="007B1BA1" w:rsidRDefault="00C95668" w:rsidP="004C1A93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B1BA1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="007B1BA1">
        <w:rPr>
          <w:rFonts w:ascii="TH SarabunPSK" w:hAnsi="TH SarabunPSK" w:cs="TH SarabunPSK"/>
          <w:sz w:val="32"/>
          <w:szCs w:val="32"/>
        </w:rPr>
        <w:t xml:space="preserve"> 2564</w:t>
      </w:r>
    </w:p>
    <w:p w14:paraId="5F5114D7" w14:textId="7DCAB75D" w:rsidR="00C95668" w:rsidRPr="00633EE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E4C6BF6" w14:textId="77777777" w:rsidR="004C1A93" w:rsidRPr="00FA1828" w:rsidRDefault="00995805" w:rsidP="004C1A93">
      <w:pPr>
        <w:ind w:left="1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เชื้อดื้อยาเป็นโรคอุบัติใหม่และโรคอุบัติซ้ำ (</w:t>
      </w:r>
      <w:r w:rsidR="004C1A93" w:rsidRPr="00FA1828">
        <w:rPr>
          <w:rFonts w:ascii="TH SarabunPSK" w:hAnsi="TH SarabunPSK" w:cs="TH SarabunPSK"/>
          <w:sz w:val="32"/>
          <w:szCs w:val="32"/>
        </w:rPr>
        <w:t xml:space="preserve">Emerging and re-emerging disease)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ที่สร้างปัญหาทั้งด้านสาธารณสุข ปศุสัตว์ และเศรษฐกิจทั่วโลก  โดยเฉพาะในประเทศที่กำลังพัฒนา และปัญหานี้</w:t>
      </w:r>
      <w:r w:rsidR="004C1A93" w:rsidRPr="00FA18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ความรุนแรงมากขึ้น เพราะเชื้อมักดื้อยาหลายชนิดพร้อมกันและอาจดื้อยาต้านจุลชีพเกือบทุกชนิดที่มีอยู่ในปัจจุบัน</w:t>
      </w:r>
      <w:r w:rsidR="004C1A93" w:rsidRPr="00FA1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รวมทั้งเชื้อยังสามารถถ่ายทอดยีนดื้อยาให้กับแบคทีเรียชนิดเดียวกัน หรือต่างชนิดกัน และปนเปื้อนในสิ่งแวดล้อมได้ นอกจากนี้ประเทศต่างๆ มากกว่าร้อยละ 50 ไม่มีนโนบายที่ช่วยสนับสนุนการใช้ยาต้านจุลชีพที่ถูกต้องเหมาะสม และประเทศที่กำลังพัฒนามากกว่าครึ่งมีการสั่งใช้ยา การกระจายยา หรือการขายยาไม่เหมาะสม และยาต้านจุลชีพมากกว่าร้อยละ 70 ที่มีการใช้อยู่ในปัจจุบันไม่ได้ใช้ตามคำแนะนำที่กำหนด (</w:t>
      </w:r>
      <w:r w:rsidR="004C1A93" w:rsidRPr="00FA1828">
        <w:rPr>
          <w:rFonts w:ascii="TH SarabunPSK" w:hAnsi="TH SarabunPSK" w:cs="TH SarabunPSK"/>
          <w:sz w:val="32"/>
          <w:szCs w:val="32"/>
        </w:rPr>
        <w:t xml:space="preserve">WHO,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 xml:space="preserve">2010) ส่งผลให้เกิดการแพร่กระจายเชื้อดื้อยาอย่างกว้างขวางและกลายเป็นปัญหาในระดับโลก ที่หน่วยงานที่เกี่ยวข้องต้องเร่งแก้ไขปัญหา เนื่องจากหากปล่อยให้ปัญหาดังกล่าวเรื้อรังต่อไป จะนำไปสู่ปัญหาการแพร่ระบาดเชื้อดื้อยาอย่างรวดเร็ว  </w:t>
      </w:r>
      <w:r w:rsidR="004C1A93" w:rsidRPr="00FA182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จะไม่มียาที่ใช้รักษาโรคได้ (</w:t>
      </w:r>
      <w:r w:rsidR="004C1A93" w:rsidRPr="00FA1828">
        <w:rPr>
          <w:rFonts w:ascii="TH SarabunPSK" w:hAnsi="TH SarabunPSK" w:cs="TH SarabunPSK" w:hint="cs"/>
          <w:sz w:val="32"/>
          <w:szCs w:val="32"/>
          <w:cs/>
        </w:rPr>
        <w:t>ภานุมาศ</w:t>
      </w:r>
      <w:r w:rsidR="004C1A93" w:rsidRPr="00FA1828">
        <w:rPr>
          <w:rFonts w:ascii="TH SarabunPSK" w:hAnsi="TH SarabunPSK" w:cs="TH SarabunPSK"/>
          <w:sz w:val="32"/>
          <w:szCs w:val="32"/>
        </w:rPr>
        <w:t>,</w:t>
      </w:r>
      <w:r w:rsidR="004C1A93" w:rsidRPr="00FA1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2555) สาเหตุเชื้อดื้อยาที่สำคัญเกิดจากการใช้ยาต้านจุลชีพอย่างไม่เหมาะสมทั้งในมนุษย์และสัตว์ ซึ่งยังไม่สามารถพิสูจน์ได้ว่าต้นเหตุของปัญหาการดื้อยานั้นเกิดมาจากมนุษย์หรือสัตว์ แต่พบว่าการใช้ยาในมนุษย์และสัตว์ที่อยู่ในพื้นที่ใกล้เคียงกันจะมีการดื้อยาที่สอดคล้องกัน และฟาร์มที่มีการใช้ยาจำนวนมากจะพบการดื้อยามากกว่าฟาร์มที่มีการใช้ยาน้อย (</w:t>
      </w:r>
      <w:r w:rsidR="004C1A93" w:rsidRPr="00FA1828">
        <w:rPr>
          <w:rFonts w:ascii="TH SarabunPSK" w:hAnsi="TH SarabunPSK" w:cs="TH SarabunPSK"/>
          <w:sz w:val="32"/>
          <w:szCs w:val="32"/>
        </w:rPr>
        <w:t>Mathew et al.,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1998) สำหรับสาเหตุของเชื้อดื้อยาต้านจุลชีพในการปศุสัตว์จากการใช้ยาต้านจุลชีพที่ไม่เหมาะสมนั้น มักเกิดจากการใช้ยาต้านจุลชีพเป็นสารเร่งการเจริญเติบโตในสัตว์เป็นเวลานาน (</w:t>
      </w:r>
      <w:r w:rsidR="004C1A93" w:rsidRPr="00FA1828">
        <w:rPr>
          <w:rFonts w:ascii="TH SarabunPSK" w:hAnsi="TH SarabunPSK" w:cs="TH SarabunPSK"/>
          <w:sz w:val="32"/>
          <w:szCs w:val="32"/>
        </w:rPr>
        <w:t xml:space="preserve">Theecologist.org.,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2012) การใช้ยาไม่ครบขนาดและระยะเวลาตามที่กำหนด รวมทั้งการใช้ยาต้านจุลชีพผสมในอาหารปริมาณน้อยๆ เป็นเวลานาน เพื่อเร่งการเจริญเติบโต และเพิ่มประสิทธิภาพการใช้อาหาร ซึ่งการใช้ยาผสมอาหารเป็นระยะเวลานานจะมียาร้อยละ 75 ถูกขับออกจากร่างกายสัตว์ปะปนมากับมูลสัตว์ ของเสีย ตกค้างในสิ่งแวดล้อม และเกิดการดื้อยาต้านจุลชีพในสัตว์ได้ (</w:t>
      </w:r>
      <w:r w:rsidR="004C1A93" w:rsidRPr="00FA1828">
        <w:rPr>
          <w:rFonts w:ascii="TH SarabunPSK" w:hAnsi="TH SarabunPSK" w:cs="TH SarabunPSK"/>
          <w:sz w:val="32"/>
          <w:szCs w:val="32"/>
        </w:rPr>
        <w:t xml:space="preserve">Chee-Sanford et al., </w:t>
      </w:r>
      <w:r w:rsidR="004C1A93" w:rsidRPr="00FA1828">
        <w:rPr>
          <w:rFonts w:ascii="TH SarabunPSK" w:hAnsi="TH SarabunPSK" w:cs="TH SarabunPSK"/>
          <w:sz w:val="32"/>
          <w:szCs w:val="32"/>
          <w:cs/>
        </w:rPr>
        <w:t>2009)</w:t>
      </w:r>
    </w:p>
    <w:p w14:paraId="14D68FC4" w14:textId="4786C212" w:rsidR="004C1A93" w:rsidRPr="00274830" w:rsidRDefault="004C1A93" w:rsidP="004C1A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1828">
        <w:rPr>
          <w:rFonts w:ascii="TH SarabunPSK" w:hAnsi="TH SarabunPSK" w:cs="TH SarabunPSK"/>
          <w:sz w:val="32"/>
          <w:szCs w:val="32"/>
          <w:cs/>
        </w:rPr>
        <w:t xml:space="preserve">     ประเทศไทยมีการใช้ยาต้านจุลชีพในการเลี้ยงสัตว์อย่างกว้างขวางเป็นเวลานาน </w:t>
      </w:r>
      <w:r>
        <w:rPr>
          <w:rFonts w:ascii="TH SarabunPSK" w:hAnsi="TH SarabunPSK" w:cs="TH SarabunPSK" w:hint="cs"/>
          <w:sz w:val="32"/>
          <w:szCs w:val="32"/>
          <w:cs/>
        </w:rPr>
        <w:t>และปัจจุบันเกษตรกรผู้เลี้ยงสัตว์มีการใช้ยาต้านจุลชีพในฟาร์มปศุสัตว์ของตนเองมากขึ้น สาเหตุอาจเนื่องมาจากเกษตรกรสามารถเข้าถึงแหล่งจำหน่ายยาได้ง่ายขึ้นและเป็นการใช้ยาตาม</w:t>
      </w:r>
      <w:r w:rsidRPr="00274830">
        <w:rPr>
          <w:rFonts w:ascii="TH SarabunPSK" w:hAnsi="TH SarabunPSK" w:cs="TH SarabunPSK"/>
          <w:sz w:val="32"/>
          <w:szCs w:val="32"/>
          <w:cs/>
        </w:rPr>
        <w:t>ความรู้ความ</w:t>
      </w:r>
      <w:r>
        <w:rPr>
          <w:rFonts w:ascii="TH SarabunPSK" w:hAnsi="TH SarabunPSK" w:cs="TH SarabunPSK"/>
          <w:sz w:val="32"/>
          <w:szCs w:val="32"/>
          <w:cs/>
        </w:rPr>
        <w:t>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ของเกษตรกรเอง </w:t>
      </w:r>
      <w:r w:rsidRPr="00274830">
        <w:rPr>
          <w:rFonts w:ascii="TH SarabunPSK" w:hAnsi="TH SarabunPSK" w:cs="TH SarabunPSK"/>
          <w:sz w:val="32"/>
          <w:szCs w:val="32"/>
          <w:cs/>
        </w:rPr>
        <w:t>เช่น เกษตรกรมีความเข้าใจว่าการใช้ยา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830">
        <w:rPr>
          <w:rFonts w:ascii="TH SarabunPSK" w:hAnsi="TH SarabunPSK" w:cs="TH SarabunPSK"/>
          <w:sz w:val="32"/>
          <w:szCs w:val="32"/>
          <w:cs/>
        </w:rPr>
        <w:t>มีจุดประสงค์ทั้งเพื่อการป้องกันและรักษาโรค และเป็นสารเร่งการเจริญเติบโต</w:t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หรือเพิ่มน้ำหนักตัวของสัตว์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 ซึ่งตามหลักวิชาการนั้น 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ควรใช้เพื่อการรักษาโรค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และอยู่ภายใต้การควบคุมของสัตวแพทย์ เพื่อป้องกันการใช้ยา</w:t>
      </w:r>
      <w:r w:rsidRPr="005C02DA">
        <w:rPr>
          <w:rFonts w:ascii="TH SarabunPSK" w:hAnsi="TH SarabunPSK" w:cs="TH SarabunPSK"/>
          <w:sz w:val="32"/>
          <w:szCs w:val="32"/>
          <w:cs/>
        </w:rPr>
        <w:t>เกินความจำเป็นและ</w:t>
      </w:r>
      <w:r>
        <w:rPr>
          <w:rFonts w:ascii="TH SarabunPSK" w:hAnsi="TH SarabunPSK" w:cs="TH SarabunPSK" w:hint="cs"/>
          <w:sz w:val="32"/>
          <w:szCs w:val="32"/>
          <w:cs/>
        </w:rPr>
        <w:t>การใช้ยาอย่าง</w:t>
      </w:r>
      <w:r w:rsidRPr="005C02DA">
        <w:rPr>
          <w:rFonts w:ascii="TH SarabunPSK" w:hAnsi="TH SarabunPSK" w:cs="TH SarabunPSK"/>
          <w:sz w:val="32"/>
          <w:szCs w:val="32"/>
          <w:cs/>
        </w:rPr>
        <w:t>ไม่สมเหตุสมผล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พื้นที่อำเภอพาน จังหวัดเชียงราย มีเกษตรกรผู้เลี้ยงโคเนื้อ </w:t>
      </w:r>
      <w:r w:rsidRPr="00B8026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จำนวนโคเนื้อประมาณ </w:t>
      </w:r>
      <w:r>
        <w:rPr>
          <w:rFonts w:ascii="TH SarabunPSK" w:hAnsi="TH SarabunPSK" w:cs="TH SarabunPSK"/>
          <w:sz w:val="32"/>
          <w:szCs w:val="32"/>
        </w:rPr>
        <w:t xml:space="preserve">4,900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0783">
        <w:rPr>
          <w:rFonts w:ascii="TH SarabunPSK" w:hAnsi="TH SarabunPSK" w:cs="TH SarabunPSK" w:hint="cs"/>
          <w:sz w:val="32"/>
          <w:szCs w:val="32"/>
          <w:cs/>
        </w:rPr>
        <w:t>เกษตรกรผู้ที่ให้ความสำคัญในการเลี้ยงโคเนื้อส่วนหนึ่งมีการร่วมกลุ่มและตั้งเป็นกลุ่มเกษตรก</w:t>
      </w:r>
      <w:r w:rsidRPr="00730783">
        <w:rPr>
          <w:rFonts w:ascii="TH SarabunPSK" w:hAnsi="TH SarabunPSK" w:cs="TH SarabunPSK"/>
          <w:sz w:val="32"/>
          <w:szCs w:val="32"/>
          <w:cs/>
        </w:rPr>
        <w:t>ร</w:t>
      </w:r>
      <w:r w:rsidRPr="00730783">
        <w:rPr>
          <w:rFonts w:ascii="TH SarabunPSK" w:hAnsi="TH SarabunPSK" w:cs="TH SarabunPSK" w:hint="cs"/>
          <w:sz w:val="32"/>
          <w:szCs w:val="32"/>
          <w:cs/>
        </w:rPr>
        <w:t>ผู้เลี้ยงโคเนื้อของแต่ละตำบล เพื่อเพิ่มประสิทธิภาพในการเลี้ยงโคเนื้อและได้รับการส่งเสริมให้มีการยกระดับการเลี้ยงสัตว์ให้ได้ตาม</w:t>
      </w:r>
      <w:r w:rsidRPr="00730783">
        <w:rPr>
          <w:rFonts w:ascii="TH SarabunPSK" w:hAnsi="TH SarabunPSK" w:cs="TH SarabunPSK"/>
          <w:sz w:val="32"/>
          <w:szCs w:val="32"/>
          <w:cs/>
        </w:rPr>
        <w:t>ระบบการป้องกันโรคและการเลี้ยงสัตว์ที่เหมาะสม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0783">
        <w:rPr>
          <w:rFonts w:ascii="TH SarabunPSK" w:hAnsi="TH SarabunPSK" w:cs="TH SarabunPSK"/>
          <w:sz w:val="32"/>
          <w:szCs w:val="32"/>
          <w:cs/>
        </w:rPr>
        <w:t>(</w:t>
      </w:r>
      <w:r w:rsidRPr="00730783">
        <w:rPr>
          <w:rFonts w:ascii="TH SarabunPSK" w:hAnsi="TH SarabunPSK" w:cs="TH SarabunPSK"/>
          <w:sz w:val="32"/>
          <w:szCs w:val="32"/>
        </w:rPr>
        <w:t>GFM)</w:t>
      </w:r>
      <w:r w:rsidRPr="00730783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307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730783">
        <w:rPr>
          <w:rFonts w:ascii="TH SarabunPSK" w:hAnsi="TH SarabunPSK" w:cs="TH SarabunPSK"/>
          <w:sz w:val="32"/>
          <w:szCs w:val="32"/>
          <w:cs/>
        </w:rPr>
        <w:t>ลักษณะ</w:t>
      </w:r>
      <w:r w:rsidRPr="00274830">
        <w:rPr>
          <w:rFonts w:ascii="TH SarabunPSK" w:hAnsi="TH SarabunPSK" w:cs="TH SarabunPSK"/>
          <w:sz w:val="32"/>
          <w:szCs w:val="32"/>
          <w:cs/>
        </w:rPr>
        <w:t>การเลี้ยงโคเนื้อของ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274830">
        <w:rPr>
          <w:rFonts w:ascii="TH SarabunPSK" w:hAnsi="TH SarabunPSK" w:cs="TH SarabunPSK"/>
          <w:sz w:val="32"/>
          <w:szCs w:val="32"/>
          <w:cs/>
        </w:rPr>
        <w:t>เกษตรกรในพื้นที่อำเภอพาน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830">
        <w:rPr>
          <w:rFonts w:ascii="TH SarabunPSK" w:hAnsi="TH SarabunPSK" w:cs="TH SarabunPSK"/>
          <w:sz w:val="32"/>
          <w:szCs w:val="32"/>
          <w:cs/>
        </w:rPr>
        <w:t>เป็นการเลี้ยงแบบเกษตรกรรายย่อยถึงขนาดกลาง ไม่มี</w:t>
      </w:r>
      <w:r w:rsidR="004A0A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74830">
        <w:rPr>
          <w:rFonts w:ascii="TH SarabunPSK" w:hAnsi="TH SarabunPSK" w:cs="TH SarabunPSK"/>
          <w:sz w:val="32"/>
          <w:szCs w:val="32"/>
          <w:cs/>
        </w:rPr>
        <w:t>สัตวแพทย์หรือสัตวบาลประจำฟาร์มในการดูแลสุขภาพสัตว์ โดยเกษตรกรผู้เลี้ยงโคเนื้อมักประสบปัญหาหลายอย่าง</w:t>
      </w:r>
      <w:r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โดยเฉพาะปัญหาด้านสุขภาพสัตว์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74830">
        <w:rPr>
          <w:rFonts w:ascii="TH SarabunPSK" w:hAnsi="TH SarabunPSK" w:cs="TH SarabunPSK"/>
          <w:sz w:val="32"/>
          <w:szCs w:val="32"/>
          <w:cs/>
        </w:rPr>
        <w:t>เกษตรกรส่วนใหญ่มักจะเลือกชื้อยา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>
        <w:rPr>
          <w:rFonts w:ascii="TH SarabunPSK" w:hAnsi="TH SarabunPSK" w:cs="TH SarabunPSK" w:hint="cs"/>
          <w:sz w:val="32"/>
          <w:szCs w:val="32"/>
          <w:cs/>
        </w:rPr>
        <w:t>รวมถึงยาชนิดอื่นๆ</w:t>
      </w:r>
      <w:r w:rsidRPr="00274830">
        <w:rPr>
          <w:rFonts w:ascii="TH SarabunPSK" w:hAnsi="TH SarabunPSK" w:cs="TH SarabunPSK"/>
          <w:sz w:val="32"/>
          <w:szCs w:val="32"/>
          <w:cs/>
        </w:rPr>
        <w:lastRenderedPageBreak/>
        <w:t>มาใช้รักษาโคของตนเองตามประสบการณ์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คำแนะนำจากกลุ่มเกษตรกร </w:t>
      </w:r>
      <w:r w:rsidRPr="00274830">
        <w:rPr>
          <w:rFonts w:ascii="TH SarabunPSK" w:hAnsi="TH SarabunPSK" w:cs="TH SarabunPSK"/>
          <w:sz w:val="32"/>
          <w:szCs w:val="32"/>
          <w:cs/>
        </w:rPr>
        <w:t>หรือคำแนะนำจากร้านขายยาสัตว์ทั่วไป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โดยมิได้คำนึงถึงผลกระทบในด้านต่างๆจากการใช้ยาต้านจุลชีพ</w:t>
      </w:r>
    </w:p>
    <w:p w14:paraId="06560C0D" w14:textId="17D001CF" w:rsidR="004C1A93" w:rsidRPr="00274830" w:rsidRDefault="004C1A93" w:rsidP="004C1A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ทราบถึงความรู้ความเข้าใจ และพฤติกรรม</w:t>
      </w:r>
      <w:r w:rsidRPr="00274830">
        <w:rPr>
          <w:rFonts w:ascii="TH SarabunPSK" w:hAnsi="TH SarabunPSK" w:cs="TH SarabunPSK"/>
          <w:sz w:val="32"/>
          <w:szCs w:val="32"/>
          <w:cs/>
        </w:rPr>
        <w:t>ของการใช้ยา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ในฟาร์มของ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274830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กษตรกร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74830">
        <w:rPr>
          <w:rFonts w:ascii="TH SarabunPSK" w:hAnsi="TH SarabunPSK" w:cs="TH SarabunPSK"/>
          <w:sz w:val="32"/>
          <w:szCs w:val="32"/>
          <w:cs/>
        </w:rPr>
        <w:t>เลี้ยง</w:t>
      </w:r>
      <w:r>
        <w:rPr>
          <w:rFonts w:ascii="TH SarabunPSK" w:hAnsi="TH SarabunPSK" w:cs="TH SarabunPSK" w:hint="cs"/>
          <w:sz w:val="32"/>
          <w:szCs w:val="32"/>
          <w:cs/>
        </w:rPr>
        <w:t>โคเนื้อ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 คณะผู้วิจัยจึงเก็บข้อมูล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เกี่ยวกับความรู้ ความเข้าใจ และพฤติกรรม</w:t>
      </w:r>
      <w:r w:rsidRPr="00274830">
        <w:rPr>
          <w:rFonts w:ascii="TH SarabunPSK" w:hAnsi="TH SarabunPSK" w:cs="TH SarabunPSK"/>
          <w:sz w:val="32"/>
          <w:szCs w:val="32"/>
          <w:cs/>
        </w:rPr>
        <w:t>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ในฟาร์มโคเนื้อ ในประเด็น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 </w:t>
      </w:r>
      <w:r w:rsidRPr="00274830">
        <w:rPr>
          <w:rFonts w:ascii="TH SarabunPSK" w:hAnsi="TH SarabunPSK" w:cs="TH SarabunPSK"/>
          <w:sz w:val="32"/>
          <w:szCs w:val="32"/>
          <w:cs/>
        </w:rPr>
        <w:t>ชนิดยา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ที่ใช้ วัตถุประสงค์ของการใช้ วิธีการใช้ ช่วงเวลาและระยะเวลาของการใช้ยา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830">
        <w:rPr>
          <w:rFonts w:ascii="TH SarabunPSK" w:hAnsi="TH SarabunPSK" w:cs="TH SarabunPSK"/>
          <w:sz w:val="32"/>
          <w:szCs w:val="32"/>
          <w:cs/>
        </w:rPr>
        <w:t>ตลอดจน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74830">
        <w:rPr>
          <w:rFonts w:ascii="TH SarabunPSK" w:hAnsi="TH SarabunPSK" w:cs="TH SarabunPSK"/>
          <w:sz w:val="32"/>
          <w:szCs w:val="32"/>
          <w:cs/>
        </w:rPr>
        <w:t>ผลกระทบจากการใช้ยา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274830">
        <w:rPr>
          <w:rFonts w:ascii="TH SarabunPSK" w:hAnsi="TH SarabunPSK" w:cs="TH SarabunPSK"/>
          <w:sz w:val="32"/>
          <w:szCs w:val="32"/>
          <w:cs/>
        </w:rPr>
        <w:t>เกษตรกรผู้เลี้ยงโคเนื้อในพื้นที่อำเภอพาน 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เพื่อนำมาเป็นข้อมูลพื้นฐานในการวางแผนการควบคุม กำกับดูแล และส่งเสริมการใช้ยาต้านจุลชีพของเกษตรก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ให้มีความเหมาะสมต่อไป</w:t>
      </w:r>
    </w:p>
    <w:p w14:paraId="44995D10" w14:textId="3FFF4024" w:rsidR="00C95668" w:rsidRPr="00633EE0" w:rsidRDefault="00C95668" w:rsidP="004A0A1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2DCACE90" w14:textId="5BB5FD0B" w:rsidR="007B1BA1" w:rsidRDefault="007B1BA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274830">
        <w:rPr>
          <w:rFonts w:ascii="TH SarabunPSK" w:hAnsi="TH SarabunPSK" w:cs="TH SarabunPSK"/>
          <w:sz w:val="32"/>
          <w:szCs w:val="32"/>
          <w:cs/>
        </w:rPr>
        <w:t>เพื่อศึกษาพฤติกรรมการใช้ยา</w:t>
      </w:r>
      <w:r>
        <w:rPr>
          <w:rFonts w:ascii="TH SarabunPSK" w:hAnsi="TH SarabunPSK" w:cs="TH SarabunPSK" w:hint="cs"/>
          <w:sz w:val="32"/>
          <w:szCs w:val="32"/>
          <w:cs/>
        </w:rPr>
        <w:t>ต้านจุลชีพ และ</w:t>
      </w:r>
      <w:r w:rsidRPr="00274830">
        <w:rPr>
          <w:rFonts w:ascii="TH SarabunPSK" w:hAnsi="TH SarabunPSK" w:cs="TH SarabunPSK"/>
          <w:sz w:val="32"/>
          <w:szCs w:val="32"/>
          <w:cs/>
        </w:rPr>
        <w:t>ความรู้ความเข้าใจ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การในการใช้ยา รวมถึง</w:t>
      </w:r>
      <w:r>
        <w:rPr>
          <w:rFonts w:ascii="TH SarabunPSK" w:hAnsi="TH SarabunPSK" w:cs="TH SarabunPSK"/>
          <w:sz w:val="32"/>
          <w:szCs w:val="32"/>
          <w:cs/>
        </w:rPr>
        <w:t>ผลกระทบจา</w:t>
      </w:r>
      <w:r w:rsidRPr="00274830">
        <w:rPr>
          <w:rFonts w:ascii="TH SarabunPSK" w:hAnsi="TH SarabunPSK" w:cs="TH SarabunPSK"/>
          <w:sz w:val="32"/>
          <w:szCs w:val="32"/>
          <w:cs/>
        </w:rPr>
        <w:t>กการใช้ยา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274830">
        <w:rPr>
          <w:rFonts w:ascii="TH SarabunPSK" w:hAnsi="TH SarabunPSK" w:cs="TH SarabunPSK"/>
          <w:sz w:val="32"/>
          <w:szCs w:val="32"/>
          <w:cs/>
        </w:rPr>
        <w:t>ในการเลี้ยงโคเนื้อของ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274830">
        <w:rPr>
          <w:rFonts w:ascii="TH SarabunPSK" w:hAnsi="TH SarabunPSK" w:cs="TH SarabunPSK"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ผู้เลี้ยงโคเนื้อ </w:t>
      </w:r>
      <w:r w:rsidRPr="00274830">
        <w:rPr>
          <w:rFonts w:ascii="TH SarabunPSK" w:hAnsi="TH SarabunPSK" w:cs="TH SarabunPSK"/>
          <w:sz w:val="32"/>
          <w:szCs w:val="32"/>
          <w:cs/>
        </w:rPr>
        <w:t>ในพื้นที่อำเภอพาน จังหวัดเชียงราย</w:t>
      </w:r>
    </w:p>
    <w:p w14:paraId="4A940A4D" w14:textId="5863341E" w:rsidR="00C95668" w:rsidRPr="00633EE0" w:rsidRDefault="00C95668" w:rsidP="004A0A1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B633622" w14:textId="6B757088" w:rsidR="001811C3" w:rsidRPr="00274830" w:rsidRDefault="00995805" w:rsidP="001811C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811C3">
        <w:rPr>
          <w:rFonts w:ascii="TH SarabunPSK" w:hAnsi="TH SarabunPSK" w:cs="TH SarabunPSK"/>
          <w:sz w:val="32"/>
          <w:szCs w:val="32"/>
        </w:rPr>
        <w:t>Antimicrobial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)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หมายถึง ยาที่มีฤทธิ์ในการฆ่า ทำลาย หรือยับยั้งการเจริญเติบโตของ</w:t>
      </w:r>
      <w:r w:rsidR="001811C3">
        <w:rPr>
          <w:rFonts w:ascii="TH SarabunPSK" w:hAnsi="TH SarabunPSK" w:cs="TH SarabunPSK" w:hint="cs"/>
          <w:sz w:val="32"/>
          <w:szCs w:val="32"/>
          <w:cs/>
        </w:rPr>
        <w:t>จุลินทรีย์ ตัวอย่าง เช่น ยาปฏิชีวนะ (ยาฆ่าเชื้อแบคทีเรีย ยาต้านแบคทีเรีย) ยาต้านไวรัส และยาต้านเชื้อรา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 ในอุตสาหกรรมการเลี้ยงสัตว์หรือการผลิตด้านปศุสัตว์มีการนำยา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มาใช้อย่างกว้างขวางมาเป็นเวลานานและมีแนวโน้มที่จะเพิ่มขึ้น (นิธิมาและคณะ, </w:t>
      </w:r>
      <w:r w:rsidR="001811C3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</w:rPr>
        <w:t>2015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) ซึ่งการใช้ยา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ในด้านปศุสัตว์สามารถก่อให้เกิดปัญหาการเกิดเชื้อดื้อยาในสัตว์ (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Thomas </w:t>
      </w:r>
      <w:r w:rsidR="001811C3" w:rsidRPr="00D42C1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., 2014)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และการตกค้างของยา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ในเนื้อสัตว์และผลิตภัณฑ์เนื้อสัตว์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ส่งผลต่อสุขภาพผู้บริโภคได้ เช่น เป็นสาเหตุของการเกิดปฏิกิริยาการแพ้ยา 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(Allergenic reaction)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หัวใจเต้นเร็วผิดปกติ กล้ามเนื้อสั่น วิงเวียน ปวดศีรษะ ส่งผลต่อการสร้างกระดูกและฟัน เกิดภาวะโลหิตจาง หรือเมื่อได้รับยา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ตกค้างสะสมเป็นเวลานานอาจก่อให้เกิดมะเร็งได้ หรือเกิดปัญหาเชื้อดื้อยาจากการที่ได้รับยา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ในระดับต่ำที่ตกค้างในอาหารที่ทำจากเนื้อสัตว์ 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(Donoghue, 2003)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ในประเทศไทยยังพบการตกค้างของยา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ในเนื้อสัตว์อยู่เรื่อยๆ โดยเฉพาะฟาร์มโค และฟาร์มสุกร เช่</w:t>
      </w:r>
      <w:r w:rsidR="001811C3">
        <w:rPr>
          <w:rFonts w:ascii="TH SarabunPSK" w:hAnsi="TH SarabunPSK" w:cs="TH SarabunPSK"/>
          <w:sz w:val="32"/>
          <w:szCs w:val="32"/>
          <w:cs/>
        </w:rPr>
        <w:t>น การศึกษาของ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ชุมพล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และอดิศร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811C3" w:rsidRPr="00274830">
        <w:rPr>
          <w:rFonts w:ascii="TH SarabunPSK" w:hAnsi="TH SarabunPSK" w:cs="TH SarabunPSK"/>
          <w:sz w:val="32"/>
          <w:szCs w:val="32"/>
        </w:rPr>
        <w:t>2010</w:t>
      </w:r>
      <w:r w:rsidR="001811C3">
        <w:rPr>
          <w:rFonts w:ascii="TH SarabunPSK" w:hAnsi="TH SarabunPSK" w:cs="TH SarabunPSK" w:hint="cs"/>
          <w:sz w:val="32"/>
          <w:szCs w:val="32"/>
          <w:cs/>
        </w:rPr>
        <w:t>)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ตรวจพบยา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ตกค้างในเนื้อโคและเนื้อสุกรที่จากโรงฆ่าสัตว์ในจังหวัดชัยภูมิ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2.5 </w:t>
      </w:r>
      <w:r w:rsidR="001811C3">
        <w:rPr>
          <w:rFonts w:ascii="TH SarabunPSK" w:hAnsi="TH SarabunPSK" w:cs="TH SarabunPSK"/>
          <w:sz w:val="32"/>
          <w:szCs w:val="32"/>
          <w:cs/>
        </w:rPr>
        <w:t>และ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5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ตามลำดับ และการ</w:t>
      </w:r>
      <w:r w:rsidR="001811C3">
        <w:rPr>
          <w:rFonts w:ascii="TH SarabunPSK" w:hAnsi="TH SarabunPSK" w:cs="TH SarabunPSK"/>
          <w:sz w:val="32"/>
          <w:szCs w:val="32"/>
          <w:cs/>
        </w:rPr>
        <w:t>ศึกษาของ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ปราโมทย์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และสืบชาติ</w:t>
      </w:r>
      <w:r w:rsidR="001811C3">
        <w:rPr>
          <w:rFonts w:ascii="TH SarabunPSK" w:hAnsi="TH SarabunPSK" w:cs="TH SarabunPSK"/>
          <w:sz w:val="32"/>
          <w:szCs w:val="32"/>
        </w:rPr>
        <w:t xml:space="preserve"> </w:t>
      </w:r>
      <w:r w:rsidR="001811C3">
        <w:rPr>
          <w:rFonts w:ascii="TH SarabunPSK" w:hAnsi="TH SarabunPSK" w:cs="TH SarabunPSK" w:hint="cs"/>
          <w:sz w:val="32"/>
          <w:szCs w:val="32"/>
          <w:cs/>
        </w:rPr>
        <w:t>(</w:t>
      </w:r>
      <w:r w:rsidR="001811C3" w:rsidRPr="00274830">
        <w:rPr>
          <w:rFonts w:ascii="TH SarabunPSK" w:hAnsi="TH SarabunPSK" w:cs="TH SarabunPSK"/>
          <w:sz w:val="32"/>
          <w:szCs w:val="32"/>
        </w:rPr>
        <w:t>2017</w:t>
      </w:r>
      <w:r w:rsidR="001811C3">
        <w:rPr>
          <w:rFonts w:ascii="TH SarabunPSK" w:hAnsi="TH SarabunPSK" w:cs="TH SarabunPSK" w:hint="cs"/>
          <w:sz w:val="32"/>
          <w:szCs w:val="32"/>
          <w:cs/>
        </w:rPr>
        <w:t>)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พบว่าเนื้อโค มีแนวโน้มในการตรวจพบยา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ตกค้างมากกว่าเนื้อสุกรและเนื้อไก่ ซึ่งแสดงให้เห็นว่าฟาร์มไก่เนื้อมีการควบคุมการใช้ยา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ภายในฟาร์มได้ดีกว่าฟาร์มสุกรและฟาร์มโค เนื่องมาจากรูปแบ</w:t>
      </w:r>
      <w:r w:rsidR="001811C3">
        <w:rPr>
          <w:rFonts w:ascii="TH SarabunPSK" w:hAnsi="TH SarabunPSK" w:cs="TH SarabunPSK" w:hint="cs"/>
          <w:sz w:val="32"/>
          <w:szCs w:val="32"/>
          <w:cs/>
        </w:rPr>
        <w:t>บ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การเลี้ยงสัตว์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ประเภทฟาร์มไก่เนื้อ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จะเป็นฟาร์มที่ผ่านการรับรองมาตรฐานฟาร์มและมีการควบคุมการใช้ยา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จากสัตวแพทย์ผู้ควบคุมฟาร์ม ในขณะที่ฟาร์มโคเนื้อและฟาร์มสุกรรายย่อยไม่มีการควบคุมการใช้ยา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โดยสัตวแพทย์ แต่เป็นการเลือกใช้ยาโดยเกษตรกรเจ้าของฟาร์มเอง</w:t>
      </w:r>
      <w:r w:rsidR="001811C3" w:rsidRPr="00274830">
        <w:rPr>
          <w:rFonts w:ascii="TH SarabunPSK" w:hAnsi="TH SarabunPSK" w:cs="TH SarabunPSK"/>
          <w:color w:val="005FD2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โดยการศึกษาของ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ณัฐธิดา</w:t>
      </w:r>
      <w:r w:rsidR="001811C3" w:rsidRPr="00E3487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และคณะ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811C3" w:rsidRPr="00274830">
        <w:rPr>
          <w:rFonts w:ascii="TH SarabunPSK" w:hAnsi="TH SarabunPSK" w:cs="TH SarabunPSK"/>
          <w:sz w:val="32"/>
          <w:szCs w:val="32"/>
        </w:rPr>
        <w:t>2016</w:t>
      </w:r>
      <w:r w:rsidR="001811C3">
        <w:rPr>
          <w:rFonts w:ascii="TH SarabunPSK" w:hAnsi="TH SarabunPSK" w:cs="TH SarabunPSK" w:hint="cs"/>
          <w:sz w:val="32"/>
          <w:szCs w:val="32"/>
          <w:cs/>
        </w:rPr>
        <w:t>)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>
        <w:rPr>
          <w:rFonts w:ascii="TH SarabunPSK" w:hAnsi="TH SarabunPSK" w:cs="TH SarabunPSK"/>
          <w:sz w:val="32"/>
          <w:szCs w:val="32"/>
          <w:cs/>
        </w:rPr>
        <w:t>พบว่า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เกษตรกรผู้เลี้ยงสัตว์ชนิดต่างๆ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ในอำเภอแม่ออน จังหวัดเชียงใหม่</w:t>
      </w:r>
      <w:r w:rsidR="001811C3" w:rsidRPr="00274830">
        <w:rPr>
          <w:rFonts w:ascii="TH SarabunPSK" w:hAnsi="TH SarabunPSK" w:cs="TH SarabunPSK"/>
          <w:color w:val="005FD2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มากกว่าร้อยละ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80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มีการใช้ยา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 xml:space="preserve"> และมีการใช้ยา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ตลอดวงจรการเลี้ยงสัตว์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รวมถึงใช้ในข้อบ่งใช้เพื่อการรักษาโรค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ป้องกันโรค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และเร่งการเจริญเติบโตในสัตว์ด้วย โดยผู้ให้ยา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แก่สัตว์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ส่วนใหญ่เป็นเกษตรกรเอง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ไม่ใช่บุคคลากรที่มีความรู้เกี่ยวกับยา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</w:rPr>
        <w:t xml:space="preserve"> 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เกษตรกรมีพฤติกรรมการใช้ยา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อย่างไม่สมเหตุผลหลายกรณี และยังมีความเข้าใจผิดเกี่ยวกับการใช้ยา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ในการเลี้ยงสัตว์ รวมทั้งเกษตรกรยังไม่ทราบว่ายา</w:t>
      </w:r>
      <w:r w:rsidR="001811C3"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จากการใช้เลี้ยงสัตว์สามารถตกค้</w:t>
      </w:r>
      <w:r w:rsidR="001811C3">
        <w:rPr>
          <w:rFonts w:ascii="TH SarabunPSK" w:hAnsi="TH SarabunPSK" w:cs="TH SarabunPSK"/>
          <w:sz w:val="32"/>
          <w:szCs w:val="32"/>
          <w:cs/>
        </w:rPr>
        <w:t>างในสิ่งแวดล้อมและสามารถถ่าย</w:t>
      </w:r>
      <w:r w:rsidR="001811C3">
        <w:rPr>
          <w:rFonts w:ascii="TH SarabunPSK" w:hAnsi="TH SarabunPSK" w:cs="TH SarabunPSK" w:hint="cs"/>
          <w:sz w:val="32"/>
          <w:szCs w:val="32"/>
          <w:cs/>
        </w:rPr>
        <w:t>ทอด</w:t>
      </w:r>
      <w:r w:rsidR="001811C3" w:rsidRPr="00274830">
        <w:rPr>
          <w:rFonts w:ascii="TH SarabunPSK" w:hAnsi="TH SarabunPSK" w:cs="TH SarabunPSK"/>
          <w:sz w:val="32"/>
          <w:szCs w:val="32"/>
          <w:cs/>
        </w:rPr>
        <w:t>มาสู่มนุษย์ได้อีกด้วย</w:t>
      </w:r>
    </w:p>
    <w:p w14:paraId="0D9C5B69" w14:textId="78FF761D" w:rsidR="00995805" w:rsidRPr="00633EE0" w:rsidRDefault="00C95668" w:rsidP="004A0A13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7981149F" w14:textId="4CF96787" w:rsidR="00CD008F" w:rsidRPr="00E00C18" w:rsidRDefault="00CD008F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433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สร้างแบบสอบถาม (</w:t>
      </w:r>
      <w:r w:rsidRPr="006433E8">
        <w:rPr>
          <w:rFonts w:ascii="TH SarabunPSK" w:hAnsi="TH SarabunPSK" w:cs="TH SarabunPSK"/>
          <w:b/>
          <w:bCs/>
          <w:sz w:val="32"/>
          <w:szCs w:val="32"/>
          <w:u w:val="single"/>
        </w:rPr>
        <w:t>Questionnaire)</w:t>
      </w:r>
      <w:r w:rsidRPr="00E00C18">
        <w:rPr>
          <w:rFonts w:ascii="TH SarabunPSK" w:hAnsi="TH SarabunPSK" w:cs="TH SarabunPSK"/>
          <w:sz w:val="32"/>
          <w:szCs w:val="32"/>
        </w:rPr>
        <w:t xml:space="preserve"> 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เป็นเครื่องมือในการศึกษาวิจัย โดยแบบสอบถาม </w:t>
      </w:r>
      <w:r w:rsidRPr="00E00C18">
        <w:rPr>
          <w:rFonts w:ascii="TH SarabunPSK" w:hAnsi="TH SarabunPSK" w:cs="TH SarabunPSK"/>
          <w:sz w:val="32"/>
          <w:szCs w:val="32"/>
        </w:rPr>
        <w:t>1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 ชุด แบ่งออกเป็น </w:t>
      </w:r>
      <w:r>
        <w:rPr>
          <w:rFonts w:ascii="TH SarabunPSK" w:hAnsi="TH SarabunPSK" w:cs="TH SarabunPSK"/>
          <w:sz w:val="32"/>
          <w:szCs w:val="32"/>
        </w:rPr>
        <w:t>3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14:paraId="68011DF5" w14:textId="77777777" w:rsidR="00CD008F" w:rsidRPr="00E00C18" w:rsidRDefault="00CD008F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00C18">
        <w:rPr>
          <w:rFonts w:ascii="TH SarabunPSK" w:hAnsi="TH SarabunPSK" w:cs="TH SarabunPSK"/>
          <w:sz w:val="32"/>
          <w:szCs w:val="32"/>
        </w:rPr>
        <w:lastRenderedPageBreak/>
        <w:tab/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E00C18">
        <w:rPr>
          <w:rFonts w:ascii="TH SarabunPSK" w:hAnsi="TH SarabunPSK" w:cs="TH SarabunPSK"/>
          <w:sz w:val="32"/>
          <w:szCs w:val="32"/>
        </w:rPr>
        <w:t>1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ข้อมูลทั่วไปของผู้ตอบแบบสอบถาม</w:t>
      </w:r>
    </w:p>
    <w:p w14:paraId="0DE72622" w14:textId="77777777" w:rsidR="00CD008F" w:rsidRPr="00E00C18" w:rsidRDefault="00CD008F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00C18">
        <w:rPr>
          <w:rFonts w:ascii="TH SarabunPSK" w:hAnsi="TH SarabunPSK" w:cs="TH SarabunPSK"/>
          <w:sz w:val="32"/>
          <w:szCs w:val="32"/>
        </w:rPr>
        <w:tab/>
      </w:r>
      <w:r w:rsidRPr="00E00C18">
        <w:rPr>
          <w:rFonts w:ascii="TH SarabunPSK" w:hAnsi="TH SarabunPSK" w:cs="TH SarabunPSK"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F86306">
        <w:rPr>
          <w:rFonts w:ascii="TH SarabunPSK" w:hAnsi="TH SarabunPSK" w:cs="TH SarabunPSK"/>
          <w:sz w:val="32"/>
          <w:szCs w:val="32"/>
          <w:cs/>
        </w:rPr>
        <w:t>พฤติกรรมการใช้ยา</w:t>
      </w:r>
      <w:r>
        <w:rPr>
          <w:rFonts w:ascii="TH SarabunPSK" w:hAnsi="TH SarabunPSK" w:cs="TH SarabunPSK"/>
          <w:sz w:val="32"/>
          <w:szCs w:val="32"/>
          <w:cs/>
        </w:rPr>
        <w:t>ต้านจุลชีพ</w:t>
      </w:r>
      <w:r w:rsidRPr="00F86306">
        <w:rPr>
          <w:rFonts w:ascii="TH SarabunPSK" w:hAnsi="TH SarabunPSK" w:cs="TH SarabunPSK"/>
          <w:sz w:val="32"/>
          <w:szCs w:val="32"/>
          <w:cs/>
        </w:rPr>
        <w:t>ในฟาร์ม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ในประเด็นวัตถุประสงค์การใช้ ชนิดยาต้านจุลชีพที่นำมาใช้ การเลือกใช้ยา วิธีการใช้และระยะเวลาการใช้ยาต้านจุลชีพ</w:t>
      </w:r>
    </w:p>
    <w:p w14:paraId="77AEAFEE" w14:textId="170584D5" w:rsidR="00CD008F" w:rsidRDefault="00CD008F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00C18">
        <w:rPr>
          <w:rFonts w:ascii="TH SarabunPSK" w:hAnsi="TH SarabunPSK" w:cs="TH SarabunPSK"/>
          <w:sz w:val="32"/>
          <w:szCs w:val="32"/>
        </w:rPr>
        <w:tab/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E00C18">
        <w:rPr>
          <w:rFonts w:ascii="TH SarabunPSK" w:hAnsi="TH SarabunPSK" w:cs="TH SarabunPSK"/>
          <w:sz w:val="32"/>
          <w:szCs w:val="32"/>
        </w:rPr>
        <w:t>3</w:t>
      </w:r>
      <w:r w:rsidRPr="00E00C18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ความรู้ความเข้าใจเกี่ยวกับการใช้ยาต้านจุลชีพในฟาร์ม ครอบคลุมถึงความรู้เกี่ยวกับวิธีการใช้ยา</w:t>
      </w:r>
      <w:r w:rsidR="001811C3">
        <w:rPr>
          <w:rFonts w:ascii="TH SarabunPSK" w:hAnsi="TH SarabunPSK" w:cs="TH SarabunPSK" w:hint="cs"/>
          <w:sz w:val="32"/>
          <w:szCs w:val="32"/>
          <w:cs/>
        </w:rPr>
        <w:t xml:space="preserve"> เชื้อดื้อยา </w:t>
      </w:r>
      <w:r w:rsidRPr="00E00C18">
        <w:rPr>
          <w:rFonts w:ascii="TH SarabunPSK" w:hAnsi="TH SarabunPSK" w:cs="TH SarabunPSK"/>
          <w:sz w:val="32"/>
          <w:szCs w:val="32"/>
          <w:cs/>
        </w:rPr>
        <w:t>และผลกระทบของการใช้ยาต้านจุลชีพ</w:t>
      </w:r>
    </w:p>
    <w:p w14:paraId="03A0258A" w14:textId="1127969A" w:rsidR="00CD008F" w:rsidRPr="002D3A49" w:rsidRDefault="006433E8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008F" w:rsidRPr="006433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ตรวจสอบคุณภาพของเครื่องมือ</w:t>
      </w:r>
      <w:r w:rsidR="00CD008F" w:rsidRPr="002D3A49">
        <w:rPr>
          <w:rFonts w:ascii="TH SarabunPSK" w:hAnsi="TH SarabunPSK" w:cs="TH SarabunPSK"/>
          <w:sz w:val="32"/>
          <w:szCs w:val="32"/>
          <w:cs/>
        </w:rPr>
        <w:t xml:space="preserve"> โดยนำแบบสอบถามมาหาดัชนีความเที่ยงตรงเชิงเนื้อหาทั้งฉบับ (</w:t>
      </w:r>
      <w:r w:rsidR="00CD008F" w:rsidRPr="002D3A49">
        <w:rPr>
          <w:rFonts w:ascii="TH SarabunPSK" w:hAnsi="TH SarabunPSK" w:cs="TH SarabunPSK"/>
          <w:sz w:val="32"/>
          <w:szCs w:val="32"/>
        </w:rPr>
        <w:t xml:space="preserve">Content Validity Index: CVI) </w:t>
      </w:r>
      <w:r w:rsidR="00CD008F" w:rsidRPr="002D3A49">
        <w:rPr>
          <w:rFonts w:ascii="TH SarabunPSK" w:hAnsi="TH SarabunPSK" w:cs="TH SarabunPSK"/>
          <w:sz w:val="32"/>
          <w:szCs w:val="32"/>
          <w:cs/>
        </w:rPr>
        <w:t>โดยผู้เชี่ยวชาญด้าน</w:t>
      </w:r>
      <w:r w:rsidR="00CD008F" w:rsidRPr="002D3A49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CD008F" w:rsidRPr="002D3A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CCDE26" w14:textId="77777777" w:rsidR="00CD008F" w:rsidRPr="002D3A49" w:rsidRDefault="00CD008F" w:rsidP="00CD008F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D3A49">
        <w:rPr>
          <w:rFonts w:ascii="TH SarabunPSK" w:hAnsi="TH SarabunPSK" w:cs="TH SarabunPSK"/>
          <w:sz w:val="32"/>
          <w:szCs w:val="32"/>
          <w:cs/>
        </w:rPr>
        <w:t xml:space="preserve">สูตรที่ใช้คือ  </w:t>
      </w:r>
      <w:r w:rsidRPr="002D3A49">
        <w:rPr>
          <w:rFonts w:ascii="TH SarabunPSK" w:hAnsi="TH SarabunPSK" w:cs="TH SarabunPSK"/>
          <w:sz w:val="32"/>
          <w:szCs w:val="32"/>
        </w:rPr>
        <w:t xml:space="preserve">CVI =  </w:t>
      </w:r>
      <m:oMath>
        <m:r>
          <w:rPr>
            <w:rFonts w:ascii="Cambria Math" w:hAnsi="Cambria Math"/>
          </w:rPr>
          <m:t>∑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R3,4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1B73286E" w14:textId="77777777" w:rsidR="00CD008F" w:rsidRPr="00E00C18" w:rsidRDefault="00CD008F" w:rsidP="00CD008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D3A49">
        <w:rPr>
          <w:rFonts w:ascii="TH SarabunPSK" w:hAnsi="TH SarabunPSK" w:cs="TH SarabunPSK"/>
          <w:sz w:val="32"/>
          <w:szCs w:val="32"/>
        </w:rPr>
        <w:tab/>
      </w:r>
      <w:r w:rsidRPr="002D3A49">
        <w:rPr>
          <w:rFonts w:ascii="TH SarabunPSK" w:hAnsi="TH SarabunPSK" w:cs="TH SarabunPSK"/>
          <w:sz w:val="32"/>
          <w:szCs w:val="32"/>
          <w:cs/>
        </w:rPr>
        <w:t xml:space="preserve">โดยมีเกณฑ์การพิจารณาความเที่ยงตรงเชิงเนื้อหาที่ใช้ได้ ตั้งแต่ </w:t>
      </w:r>
      <w:r w:rsidRPr="002D3A49">
        <w:rPr>
          <w:rFonts w:ascii="TH SarabunPSK" w:hAnsi="TH SarabunPSK" w:cs="TH SarabunPSK"/>
          <w:sz w:val="32"/>
          <w:szCs w:val="32"/>
        </w:rPr>
        <w:t>0.8</w:t>
      </w:r>
      <w:r w:rsidRPr="002D3A49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14:paraId="2BE2C886" w14:textId="0703C289" w:rsidR="00CD008F" w:rsidRPr="006433E8" w:rsidRDefault="006433E8" w:rsidP="003B4CB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008F" w:rsidRPr="006433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การกำหนดกลุ่มประชากรและ</w:t>
      </w:r>
      <w:r w:rsidR="00CD008F" w:rsidRPr="006433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กลุ่มตัวอย่าง </w:t>
      </w:r>
    </w:p>
    <w:p w14:paraId="3A551C1B" w14:textId="77777777" w:rsidR="001811C3" w:rsidRDefault="001811C3" w:rsidP="001811C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อำเภอพาน จังหวัดเชียงราย </w:t>
      </w:r>
      <w:r w:rsidRPr="00274830">
        <w:rPr>
          <w:rFonts w:ascii="TH SarabunPSK" w:hAnsi="TH SarabunPSK" w:cs="TH SarabunPSK"/>
          <w:sz w:val="32"/>
          <w:szCs w:val="32"/>
          <w:cs/>
        </w:rPr>
        <w:t>มีเกษตรกรผู้เลี้ยงโคเนื้อ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Pr="00274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26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620 </w:t>
      </w:r>
      <w:r>
        <w:rPr>
          <w:rFonts w:ascii="TH SarabunPSK" w:hAnsi="TH SarabunPSK" w:cs="TH SarabunPSK" w:hint="cs"/>
          <w:sz w:val="32"/>
          <w:szCs w:val="32"/>
          <w:cs/>
        </w:rPr>
        <w:t>ราย โดยกำหนดกลุ่ม</w:t>
      </w:r>
      <w:r w:rsidRPr="000D31A9">
        <w:rPr>
          <w:rFonts w:ascii="TH SarabunPSK" w:hAnsi="TH SarabunPSK" w:cs="TH SarabunPSK" w:hint="cs"/>
          <w:sz w:val="32"/>
          <w:szCs w:val="32"/>
          <w:cs/>
        </w:rPr>
        <w:t>ประชากรที่ศึกษา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1A9">
        <w:rPr>
          <w:rFonts w:ascii="TH SarabunPSK" w:hAnsi="TH SarabunPSK" w:cs="TH SarabunPSK" w:hint="cs"/>
          <w:sz w:val="32"/>
          <w:szCs w:val="32"/>
          <w:cs/>
        </w:rPr>
        <w:t xml:space="preserve">ได้แก่ กลุ่มเกษตรกรผู้เลี้ยงโคเนื้อในพื้นที่อำเภอพาน ที่ขึ้นทะเบียนกลุ่มเกษตรกรผู้เลี้ยงสัตว์กับกรมปศุสัตว์ จำนวน </w:t>
      </w:r>
      <w:r w:rsidRPr="000D31A9">
        <w:rPr>
          <w:rFonts w:ascii="TH SarabunPSK" w:hAnsi="TH SarabunPSK" w:cs="TH SarabunPSK"/>
          <w:sz w:val="32"/>
          <w:szCs w:val="32"/>
        </w:rPr>
        <w:t>11</w:t>
      </w:r>
      <w:r w:rsidRPr="000D31A9">
        <w:rPr>
          <w:rFonts w:ascii="TH SarabunPSK" w:hAnsi="TH SarabunPSK" w:cs="TH SarabunPSK" w:hint="cs"/>
          <w:sz w:val="32"/>
          <w:szCs w:val="32"/>
          <w:cs/>
        </w:rPr>
        <w:t xml:space="preserve"> กลุ่ม จำนวนสมาชิกทั้งหมด 150 คน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D31A9">
        <w:rPr>
          <w:rFonts w:ascii="TH SarabunPSK" w:hAnsi="TH SarabunPSK" w:cs="TH SarabunPSK"/>
          <w:sz w:val="32"/>
          <w:szCs w:val="32"/>
          <w:cs/>
        </w:rPr>
        <w:t>คำนวณ</w:t>
      </w:r>
      <w:r w:rsidRPr="000D31A9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0D31A9">
        <w:rPr>
          <w:rFonts w:ascii="TH SarabunPSK" w:hAnsi="TH SarabunPSK" w:cs="TH SarabunPSK"/>
          <w:sz w:val="32"/>
          <w:szCs w:val="32"/>
          <w:cs/>
        </w:rPr>
        <w:t xml:space="preserve">โดยใช้สูตรของ </w:t>
      </w:r>
      <w:r w:rsidRPr="000D31A9">
        <w:rPr>
          <w:rFonts w:ascii="TH SarabunPSK" w:hAnsi="TH SarabunPSK" w:cs="TH SarabunPSK"/>
          <w:sz w:val="32"/>
          <w:szCs w:val="32"/>
        </w:rPr>
        <w:t xml:space="preserve">Taro Yamane </w:t>
      </w:r>
      <w:r w:rsidRPr="000D31A9">
        <w:rPr>
          <w:rFonts w:ascii="TH SarabunPSK" w:hAnsi="TH SarabunPSK" w:cs="TH SarabunPSK"/>
          <w:sz w:val="32"/>
          <w:szCs w:val="32"/>
          <w:cs/>
        </w:rPr>
        <w:t xml:space="preserve">โดยกำหนดค่าความเชื่อมั่นที่ร้อยละ </w:t>
      </w:r>
      <w:r w:rsidRPr="000D31A9">
        <w:rPr>
          <w:rFonts w:ascii="TH SarabunPSK" w:hAnsi="TH SarabunPSK" w:cs="TH SarabunPSK"/>
          <w:sz w:val="32"/>
          <w:szCs w:val="32"/>
        </w:rPr>
        <w:t xml:space="preserve">95 </w:t>
      </w:r>
      <w:r w:rsidRPr="000D31A9">
        <w:rPr>
          <w:rFonts w:ascii="TH SarabunPSK" w:hAnsi="TH SarabunPSK" w:cs="TH SarabunPSK"/>
          <w:sz w:val="32"/>
          <w:szCs w:val="32"/>
          <w:cs/>
        </w:rPr>
        <w:t>ค่าความคลาดเคลื่อนของการสุ่มตัวอย่าง</w:t>
      </w:r>
      <w:r w:rsidRPr="000D31A9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0D31A9">
        <w:rPr>
          <w:rFonts w:ascii="TH SarabunPSK" w:hAnsi="TH SarabunPSK" w:cs="TH SarabunPSK"/>
          <w:sz w:val="32"/>
          <w:szCs w:val="32"/>
        </w:rPr>
        <w:t xml:space="preserve">5 </w:t>
      </w:r>
      <w:r w:rsidRPr="000D31A9">
        <w:rPr>
          <w:rFonts w:ascii="TH SarabunPSK" w:hAnsi="TH SarabunPSK" w:cs="TH SarabunPSK"/>
          <w:sz w:val="32"/>
          <w:szCs w:val="32"/>
          <w:cs/>
        </w:rPr>
        <w:t xml:space="preserve">ได้ขนาดกลุ่มตัวอย่างเท่ากับ </w:t>
      </w:r>
      <w:r w:rsidRPr="000D31A9">
        <w:rPr>
          <w:rFonts w:ascii="TH SarabunPSK" w:hAnsi="TH SarabunPSK" w:cs="TH SarabunPSK"/>
          <w:sz w:val="32"/>
          <w:szCs w:val="32"/>
        </w:rPr>
        <w:t xml:space="preserve">109 </w:t>
      </w:r>
      <w:r w:rsidRPr="000D31A9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0D31A9">
        <w:rPr>
          <w:rFonts w:ascii="TH SarabunPSK" w:hAnsi="TH SarabunPSK" w:cs="TH SarabunPSK"/>
          <w:sz w:val="32"/>
          <w:szCs w:val="32"/>
          <w:cs/>
        </w:rPr>
        <w:t xml:space="preserve">โดยทำการสุ่มตัวอย่างแบบ  </w:t>
      </w:r>
      <w:r w:rsidRPr="000D31A9">
        <w:rPr>
          <w:rFonts w:ascii="TH SarabunPSK" w:hAnsi="TH SarabunPSK" w:cs="TH SarabunPSK"/>
          <w:sz w:val="32"/>
          <w:szCs w:val="32"/>
        </w:rPr>
        <w:t xml:space="preserve">simple random sampling </w:t>
      </w:r>
    </w:p>
    <w:p w14:paraId="6F8A92E1" w14:textId="77777777" w:rsidR="00CD008F" w:rsidRDefault="00CD008F" w:rsidP="004A0A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 = N/(1+Ne</w:t>
      </w:r>
      <w:r w:rsidRPr="0051258E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231BF05" w14:textId="77777777" w:rsidR="00CD008F" w:rsidRDefault="00CD008F" w:rsidP="004A0A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ขนาดตัวอย่าง</w:t>
      </w:r>
    </w:p>
    <w:p w14:paraId="3979F144" w14:textId="77777777" w:rsidR="00CD008F" w:rsidRDefault="00CD008F" w:rsidP="004A0A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ขนาดประชากร (จำนวนประชากรทั้งหมด)</w:t>
      </w:r>
    </w:p>
    <w:p w14:paraId="16299E5D" w14:textId="77777777" w:rsidR="00CD008F" w:rsidRPr="000D31A9" w:rsidRDefault="00CD008F" w:rsidP="004A0A1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= </w:t>
      </w:r>
      <w:r>
        <w:rPr>
          <w:rFonts w:ascii="TH SarabunPSK" w:hAnsi="TH SarabunPSK" w:cs="TH SarabunPSK" w:hint="cs"/>
          <w:sz w:val="32"/>
          <w:szCs w:val="32"/>
          <w:cs/>
        </w:rPr>
        <w:t>ความคลาดเคลื่อนของการสุ่มตัวอย่าง</w:t>
      </w:r>
    </w:p>
    <w:p w14:paraId="55AD1566" w14:textId="314A1895" w:rsidR="00CD008F" w:rsidRPr="000D31A9" w:rsidRDefault="006433E8" w:rsidP="003B4CBC">
      <w:pPr>
        <w:pStyle w:val="ListParagraph"/>
        <w:spacing w:before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D008F" w:rsidRPr="006433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การศึกษาวิเคราะห์ข้อมูลที่ได้ทางสถิติ</w:t>
      </w:r>
      <w:r w:rsidR="00CD008F" w:rsidRPr="000D31A9">
        <w:rPr>
          <w:rFonts w:ascii="TH SarabunPSK" w:hAnsi="TH SarabunPSK" w:cs="TH SarabunPSK" w:hint="cs"/>
          <w:sz w:val="32"/>
          <w:szCs w:val="32"/>
          <w:cs/>
        </w:rPr>
        <w:t xml:space="preserve"> โดยแบ่งการวิเคราะห์ ดังนี้</w:t>
      </w:r>
    </w:p>
    <w:p w14:paraId="6C1ACC0F" w14:textId="77777777" w:rsidR="00CD008F" w:rsidRPr="000D31A9" w:rsidRDefault="00CD008F" w:rsidP="00CD008F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31A9">
        <w:rPr>
          <w:rFonts w:ascii="TH SarabunPSK" w:hAnsi="TH SarabunPSK" w:cs="TH SarabunPSK"/>
          <w:sz w:val="32"/>
          <w:szCs w:val="32"/>
        </w:rPr>
        <w:t xml:space="preserve">(1) </w:t>
      </w:r>
      <w:r w:rsidRPr="000D31A9">
        <w:rPr>
          <w:rFonts w:ascii="TH SarabunPSK" w:hAnsi="TH SarabunPSK" w:cs="TH SarabunPSK"/>
          <w:sz w:val="32"/>
          <w:szCs w:val="32"/>
          <w:cs/>
        </w:rPr>
        <w:t>วิเคราะห์ข้อมูลทั่วไปของผู้ตอบแบบสอบถาม โดยใช้สถิติเชิงบรรยาย (</w:t>
      </w:r>
      <w:r w:rsidRPr="000D31A9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Pr="000D31A9">
        <w:rPr>
          <w:rFonts w:ascii="TH SarabunPSK" w:hAnsi="TH SarabunPSK" w:cs="TH SarabunPSK"/>
          <w:sz w:val="32"/>
          <w:szCs w:val="32"/>
          <w:cs/>
        </w:rPr>
        <w:t>โดยการหาค่าร้อยละ</w:t>
      </w:r>
      <w:r w:rsidRPr="000D31A9">
        <w:rPr>
          <w:rFonts w:ascii="TH SarabunPSK" w:hAnsi="TH SarabunPSK" w:cs="TH SarabunPSK"/>
          <w:sz w:val="32"/>
          <w:szCs w:val="32"/>
        </w:rPr>
        <w:t xml:space="preserve"> (Percentage)</w:t>
      </w:r>
      <w:r w:rsidRPr="000D31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FD2A8E" w14:textId="77777777" w:rsidR="001811C3" w:rsidRPr="005A5D01" w:rsidRDefault="001811C3" w:rsidP="001811C3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0D31A9">
        <w:rPr>
          <w:rFonts w:ascii="TH SarabunPSK" w:hAnsi="TH SarabunPSK" w:cs="TH SarabunPSK"/>
          <w:sz w:val="32"/>
          <w:szCs w:val="32"/>
        </w:rPr>
        <w:t xml:space="preserve">(2) </w:t>
      </w:r>
      <w:r w:rsidRPr="000D31A9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0D31A9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Pr="000D31A9">
        <w:rPr>
          <w:rFonts w:ascii="TH SarabunPSK" w:hAnsi="TH SarabunPSK" w:cs="TH SarabunPSK"/>
          <w:sz w:val="32"/>
          <w:szCs w:val="32"/>
          <w:cs/>
        </w:rPr>
        <w:t>เกี่ยวกับการใช้ยาต้านจุลชีพ</w:t>
      </w:r>
      <w:r w:rsidRPr="000D31A9">
        <w:rPr>
          <w:rFonts w:ascii="TH SarabunPSK" w:hAnsi="TH SarabunPSK" w:cs="TH SarabunPSK" w:hint="cs"/>
          <w:sz w:val="32"/>
          <w:szCs w:val="32"/>
          <w:cs/>
        </w:rPr>
        <w:t>ในฟาร์ม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981D54">
        <w:rPr>
          <w:rFonts w:ascii="TH SarabunPSK" w:hAnsi="TH SarabunPSK" w:cs="TH SarabunPSK"/>
          <w:sz w:val="32"/>
          <w:szCs w:val="32"/>
          <w:cs/>
        </w:rPr>
        <w:t>วัดคะแนนตามแบบมาตราวัดของลิเคิร์ท (</w:t>
      </w:r>
      <w:r w:rsidRPr="00981D54">
        <w:rPr>
          <w:rFonts w:ascii="TH SarabunPSK" w:hAnsi="TH SarabunPSK" w:cs="TH SarabunPSK"/>
          <w:sz w:val="32"/>
          <w:szCs w:val="32"/>
        </w:rPr>
        <w:t xml:space="preserve">Likert Scale)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D31A9">
        <w:rPr>
          <w:rFonts w:ascii="TH SarabunPSK" w:hAnsi="TH SarabunPSK" w:cs="TH SarabunPSK"/>
          <w:sz w:val="32"/>
          <w:szCs w:val="32"/>
          <w:cs/>
        </w:rPr>
        <w:t>ใช้สถิติเชิงบรรยาย (</w:t>
      </w:r>
      <w:r w:rsidRPr="000D31A9">
        <w:rPr>
          <w:rFonts w:ascii="TH SarabunPSK" w:hAnsi="TH SarabunPSK" w:cs="TH SarabunPSK"/>
          <w:sz w:val="32"/>
          <w:szCs w:val="32"/>
        </w:rPr>
        <w:t xml:space="preserve">Descriptive statistic)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วิเคราะห์ผล</w:t>
      </w:r>
      <w:r w:rsidRPr="000D31A9">
        <w:rPr>
          <w:rFonts w:ascii="TH SarabunPSK" w:hAnsi="TH SarabunPSK" w:cs="TH SarabunPSK"/>
          <w:sz w:val="32"/>
          <w:szCs w:val="32"/>
          <w:cs/>
        </w:rPr>
        <w:t>หาค่า</w:t>
      </w:r>
      <w:r w:rsidRPr="003A2614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>(M</w:t>
      </w:r>
      <w:r w:rsidRPr="003A2614">
        <w:rPr>
          <w:rFonts w:ascii="TH SarabunPSK" w:hAnsi="TH SarabunPSK" w:cs="TH SarabunPSK"/>
          <w:sz w:val="32"/>
          <w:szCs w:val="32"/>
        </w:rPr>
        <w:t xml:space="preserve">ean) </w:t>
      </w:r>
      <w:r w:rsidRPr="003A2614">
        <w:rPr>
          <w:rFonts w:ascii="TH SarabunPSK" w:hAnsi="TH SarabunPSK" w:cs="TH SarabunPSK"/>
          <w:sz w:val="32"/>
          <w:szCs w:val="32"/>
          <w:cs/>
        </w:rPr>
        <w:t xml:space="preserve">ค่าเบี่ยงเบนมาตรฐาน </w:t>
      </w:r>
      <w:r>
        <w:rPr>
          <w:rFonts w:ascii="TH SarabunPSK" w:hAnsi="TH SarabunPSK" w:cs="TH SarabunPSK"/>
          <w:sz w:val="32"/>
          <w:szCs w:val="32"/>
        </w:rPr>
        <w:t>(S</w:t>
      </w:r>
      <w:r w:rsidRPr="003A2614">
        <w:rPr>
          <w:rFonts w:ascii="TH SarabunPSK" w:hAnsi="TH SarabunPSK" w:cs="TH SarabunPSK"/>
          <w:sz w:val="32"/>
          <w:szCs w:val="32"/>
        </w:rPr>
        <w:t>tandard deviation)</w:t>
      </w:r>
    </w:p>
    <w:p w14:paraId="0E4E82D6" w14:textId="179C1798" w:rsidR="00CD008F" w:rsidRPr="005A5D01" w:rsidRDefault="00CD008F" w:rsidP="001811C3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D01">
        <w:rPr>
          <w:rFonts w:ascii="TH SarabunPSK" w:hAnsi="TH SarabunPSK" w:cs="TH SarabunPSK"/>
          <w:sz w:val="32"/>
          <w:szCs w:val="32"/>
        </w:rPr>
        <w:t xml:space="preserve">(3) </w:t>
      </w:r>
      <w:r w:rsidRPr="005A5D01">
        <w:rPr>
          <w:rFonts w:ascii="TH SarabunPSK" w:hAnsi="TH SarabunPSK" w:cs="TH SarabunPSK"/>
          <w:sz w:val="32"/>
          <w:szCs w:val="32"/>
          <w:cs/>
        </w:rPr>
        <w:t>วิเคราะห์ข้อมูลความรู้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D01">
        <w:rPr>
          <w:rFonts w:ascii="TH SarabunPSK" w:hAnsi="TH SarabunPSK" w:cs="TH SarabunPSK"/>
          <w:sz w:val="32"/>
          <w:szCs w:val="32"/>
          <w:cs/>
        </w:rPr>
        <w:t>ความเข้าใจเกี่ยวกับการใช้ยาต้านจุลชีพในฟาร์ม ครอบคลุมถึงความรู้เกี่ยวกับวิธีการใช้ยาและผลกระทบของการใช้ยาต้านจุลชีพ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 โดยแบบสอบถามมีลักษณะเป็นแบบให้เลือกตอบ </w:t>
      </w:r>
      <w:r w:rsidRPr="005A5D01">
        <w:rPr>
          <w:rFonts w:ascii="TH SarabunPSK" w:hAnsi="TH SarabunPSK" w:cs="TH SarabunPSK"/>
          <w:sz w:val="32"/>
          <w:szCs w:val="32"/>
        </w:rPr>
        <w:t xml:space="preserve">3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ตัวเลือก (ถูก ผิด ไม่แน่ใจ) ตอบคำถามถูกได้ </w:t>
      </w:r>
      <w:r w:rsidRPr="005A5D01">
        <w:rPr>
          <w:rFonts w:ascii="TH SarabunPSK" w:hAnsi="TH SarabunPSK" w:cs="TH SarabunPSK"/>
          <w:sz w:val="32"/>
          <w:szCs w:val="32"/>
        </w:rPr>
        <w:t xml:space="preserve">1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คะแนน ตอบคำถามผิดหรือไม่แน่ใจได้ </w:t>
      </w:r>
      <w:r w:rsidRPr="005A5D01">
        <w:rPr>
          <w:rFonts w:ascii="TH SarabunPSK" w:hAnsi="TH SarabunPSK" w:cs="TH SarabunPSK"/>
          <w:sz w:val="32"/>
          <w:szCs w:val="32"/>
        </w:rPr>
        <w:t xml:space="preserve">0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5A5D01">
        <w:rPr>
          <w:rFonts w:ascii="TH SarabunPSK" w:hAnsi="TH SarabunPSK" w:cs="TH SarabunPSK"/>
          <w:sz w:val="32"/>
          <w:szCs w:val="32"/>
          <w:cs/>
        </w:rPr>
        <w:t xml:space="preserve">วิเคราะห์โดยใช้การหาค่าร้อยละ </w:t>
      </w:r>
      <w:r w:rsidRPr="005A5D01">
        <w:rPr>
          <w:rFonts w:ascii="TH SarabunPSK" w:hAnsi="TH SarabunPSK" w:cs="TH SarabunPSK"/>
          <w:sz w:val="32"/>
          <w:szCs w:val="32"/>
        </w:rPr>
        <w:t xml:space="preserve">(Percentage)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5D01">
        <w:rPr>
          <w:rFonts w:ascii="TH SarabunPSK" w:hAnsi="TH SarabunPSK" w:cs="TH SarabunPSK"/>
          <w:sz w:val="32"/>
          <w:szCs w:val="32"/>
          <w:cs/>
        </w:rPr>
        <w:t xml:space="preserve">จัดแบ่งกลุ่มช่วงคะแนนออกเป็น </w:t>
      </w:r>
      <w:r w:rsidRPr="005A5D01">
        <w:rPr>
          <w:rFonts w:ascii="TH SarabunPSK" w:hAnsi="TH SarabunPSK" w:cs="TH SarabunPSK"/>
          <w:sz w:val="32"/>
          <w:szCs w:val="32"/>
        </w:rPr>
        <w:t>3</w:t>
      </w:r>
      <w:r w:rsidRPr="005A5D01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5A5D01">
        <w:rPr>
          <w:rFonts w:ascii="TH SarabunPSK" w:hAnsi="TH SarabunPSK" w:cs="TH SarabunPSK"/>
          <w:sz w:val="32"/>
          <w:szCs w:val="32"/>
        </w:rPr>
        <w:t xml:space="preserve">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A5D01">
        <w:rPr>
          <w:rFonts w:ascii="TH SarabunPSK" w:hAnsi="TH SarabunPSK" w:cs="TH SarabunPSK"/>
          <w:sz w:val="32"/>
          <w:szCs w:val="32"/>
          <w:cs/>
        </w:rPr>
        <w:t xml:space="preserve">เกณฑ์การแบ่งระดับคะแนนอิงเกณฑ์ของ </w:t>
      </w:r>
      <w:r w:rsidRPr="005A5D01">
        <w:rPr>
          <w:rFonts w:ascii="TH SarabunPSK" w:hAnsi="TH SarabunPSK" w:cs="TH SarabunPSK"/>
          <w:sz w:val="32"/>
          <w:szCs w:val="32"/>
        </w:rPr>
        <w:t>Bloom (1986)</w:t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4FDFD0B" w14:textId="77777777" w:rsidR="00CD008F" w:rsidRPr="005A5D01" w:rsidRDefault="00CD008F" w:rsidP="00CD008F">
      <w:pPr>
        <w:pStyle w:val="ListParagraph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A5D01">
        <w:rPr>
          <w:rFonts w:ascii="TH SarabunPSK" w:hAnsi="TH SarabunPSK" w:cs="TH SarabunPSK" w:hint="cs"/>
          <w:sz w:val="32"/>
          <w:szCs w:val="32"/>
          <w:cs/>
        </w:rPr>
        <w:t>ระดับความรู้</w:t>
      </w:r>
      <w:r w:rsidRPr="005A5D01">
        <w:rPr>
          <w:rFonts w:ascii="TH SarabunPSK" w:hAnsi="TH SarabunPSK" w:cs="TH SarabunPSK"/>
          <w:sz w:val="32"/>
          <w:szCs w:val="32"/>
          <w:cs/>
        </w:rPr>
        <w:t>สูง</w:t>
      </w:r>
      <w:r w:rsidRPr="005A5D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มีคะแนนตั้งแต่ร้อยละ </w:t>
      </w:r>
      <w:r w:rsidRPr="005A5D01">
        <w:rPr>
          <w:rFonts w:ascii="TH SarabunPSK" w:hAnsi="TH SarabunPSK" w:cs="TH SarabunPSK"/>
          <w:sz w:val="32"/>
          <w:szCs w:val="32"/>
        </w:rPr>
        <w:t xml:space="preserve">80 </w:t>
      </w:r>
      <w:r w:rsidRPr="005A5D01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4EE17CC4" w14:textId="77777777" w:rsidR="00CD008F" w:rsidRPr="005A5D01" w:rsidRDefault="00CD008F" w:rsidP="00CD008F">
      <w:pPr>
        <w:pStyle w:val="ListParagraph"/>
        <w:spacing w:after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A5D01">
        <w:rPr>
          <w:rFonts w:ascii="TH SarabunPSK" w:hAnsi="TH SarabunPSK" w:cs="TH SarabunPSK" w:hint="cs"/>
          <w:sz w:val="32"/>
          <w:szCs w:val="32"/>
          <w:cs/>
        </w:rPr>
        <w:t>ระดับความรู้ปานกลาง</w:t>
      </w:r>
      <w:r w:rsidRPr="005A5D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A5D01">
        <w:rPr>
          <w:rFonts w:ascii="TH SarabunPSK" w:hAnsi="TH SarabunPSK" w:cs="TH SarabunPSK" w:hint="cs"/>
          <w:sz w:val="32"/>
          <w:szCs w:val="32"/>
          <w:cs/>
        </w:rPr>
        <w:t>มีคะแนนระหว่างร้อยละ</w:t>
      </w:r>
      <w:r w:rsidRPr="005A5D01">
        <w:rPr>
          <w:rFonts w:ascii="TH SarabunPSK" w:hAnsi="TH SarabunPSK" w:cs="TH SarabunPSK"/>
          <w:sz w:val="32"/>
          <w:szCs w:val="32"/>
        </w:rPr>
        <w:t xml:space="preserve"> 60 – 79</w:t>
      </w:r>
    </w:p>
    <w:p w14:paraId="3B7C4917" w14:textId="77777777" w:rsidR="00CD008F" w:rsidRPr="005A5D01" w:rsidRDefault="00CD008F" w:rsidP="00CD008F">
      <w:pPr>
        <w:pStyle w:val="ListParagraph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D01">
        <w:rPr>
          <w:rFonts w:ascii="TH SarabunPSK" w:hAnsi="TH SarabunPSK" w:cs="TH SarabunPSK" w:hint="cs"/>
          <w:sz w:val="32"/>
          <w:szCs w:val="32"/>
          <w:cs/>
        </w:rPr>
        <w:t>ระดับความรู้ต่ำ</w:t>
      </w:r>
      <w:r w:rsidRPr="005A5D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5D01">
        <w:rPr>
          <w:rFonts w:ascii="TH SarabunPSK" w:hAnsi="TH SarabunPSK" w:cs="TH SarabunPSK" w:hint="cs"/>
          <w:sz w:val="32"/>
          <w:szCs w:val="32"/>
          <w:cs/>
        </w:rPr>
        <w:t xml:space="preserve">มีคะแนนน้อยกว่าร้อยละ </w:t>
      </w:r>
      <w:r w:rsidRPr="005A5D01">
        <w:rPr>
          <w:rFonts w:ascii="TH SarabunPSK" w:hAnsi="TH SarabunPSK" w:cs="TH SarabunPSK"/>
          <w:sz w:val="32"/>
          <w:szCs w:val="32"/>
        </w:rPr>
        <w:t xml:space="preserve">60 </w:t>
      </w:r>
    </w:p>
    <w:p w14:paraId="5B2E47A1" w14:textId="77777777" w:rsidR="001811C3" w:rsidRPr="00A416B9" w:rsidRDefault="001811C3" w:rsidP="001811C3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4D6">
        <w:rPr>
          <w:rFonts w:ascii="TH SarabunPSK" w:hAnsi="TH SarabunPSK" w:cs="TH SarabunPSK"/>
          <w:sz w:val="32"/>
          <w:szCs w:val="32"/>
        </w:rPr>
        <w:t xml:space="preserve">(4) 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วิเคราะห์เปรียบเทียบระดับความรู้ </w:t>
      </w:r>
      <w:r w:rsidRPr="004C24D6">
        <w:rPr>
          <w:rFonts w:ascii="TH SarabunPSK" w:hAnsi="TH SarabunPSK" w:cs="TH SarabunPSK"/>
          <w:sz w:val="32"/>
          <w:szCs w:val="32"/>
          <w:cs/>
        </w:rPr>
        <w:t>ความเข้าใจเกี่ยวกับการใช้ยาต้านจุลชีพในฟาร์ม ครอบคลุมถึงความรู้เกี่ยวกับวิธีการใช้ยาและผลกระทบของการใช้ยาต้านจุลชีพ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วิธีการวิเคราะห์แบบ </w:t>
      </w:r>
      <w:r w:rsidRPr="004C24D6">
        <w:rPr>
          <w:rFonts w:ascii="TH SarabunPSK" w:hAnsi="TH SarabunPSK" w:cs="TH SarabunPSK"/>
          <w:sz w:val="32"/>
          <w:szCs w:val="32"/>
        </w:rPr>
        <w:t xml:space="preserve">Chi-squared test for independence 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ที่ระดับความเชื่อมั่นร้อยละ </w:t>
      </w:r>
      <w:r w:rsidRPr="004C24D6">
        <w:rPr>
          <w:rFonts w:ascii="TH SarabunPSK" w:hAnsi="TH SarabunPSK" w:cs="TH SarabunPSK"/>
          <w:sz w:val="32"/>
          <w:szCs w:val="32"/>
        </w:rPr>
        <w:t xml:space="preserve">95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Pr="004C24D6">
        <w:rPr>
          <w:rFonts w:ascii="TH SarabunPSK" w:hAnsi="TH SarabunPSK" w:cs="TH SarabunPSK"/>
          <w:sz w:val="32"/>
          <w:szCs w:val="32"/>
        </w:rPr>
        <w:t xml:space="preserve">Epi Info version 7.2.2.2 (Epi </w:t>
      </w:r>
      <w:r w:rsidRPr="004C24D6">
        <w:rPr>
          <w:rFonts w:ascii="TH SarabunPSK" w:hAnsi="TH SarabunPSK" w:cs="TH SarabunPSK"/>
          <w:sz w:val="32"/>
          <w:szCs w:val="32"/>
        </w:rPr>
        <w:lastRenderedPageBreak/>
        <w:t>info</w:t>
      </w:r>
      <w:r w:rsidRPr="004C24D6">
        <w:rPr>
          <w:rFonts w:ascii="TH SarabunPSK" w:hAnsi="TH SarabunPSK" w:cs="TH SarabunPSK"/>
          <w:sz w:val="32"/>
          <w:szCs w:val="32"/>
          <w:vertAlign w:val="superscript"/>
        </w:rPr>
        <w:t>TM</w:t>
      </w:r>
      <w:r w:rsidRPr="004C24D6">
        <w:rPr>
          <w:rFonts w:ascii="TH SarabunPSK" w:hAnsi="TH SarabunPSK" w:cs="TH SarabunPSK"/>
          <w:sz w:val="32"/>
          <w:szCs w:val="32"/>
        </w:rPr>
        <w:t xml:space="preserve"> Team, 2017)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ในการหาความสัมพันธ์ระหว่าง</w:t>
      </w:r>
      <w:r w:rsidRPr="004C24D6">
        <w:rPr>
          <w:rFonts w:ascii="TH SarabunPSK" w:hAnsi="TH SarabunPSK" w:cs="TH SarabunPSK" w:hint="cs"/>
          <w:sz w:val="32"/>
          <w:szCs w:val="32"/>
          <w:cs/>
        </w:rPr>
        <w:t>ปัจจัยส่วนบุคคล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Pr="004C24D6">
        <w:rPr>
          <w:rFonts w:ascii="TH SarabunPSK" w:hAnsi="TH SarabunPSK" w:cs="TH SarabunPSK" w:hint="cs"/>
          <w:sz w:val="32"/>
          <w:szCs w:val="32"/>
          <w:cs/>
        </w:rPr>
        <w:t xml:space="preserve">ระดับความรู้ </w:t>
      </w:r>
      <w:r w:rsidRPr="004C24D6">
        <w:rPr>
          <w:rFonts w:ascii="TH SarabunPSK" w:hAnsi="TH SarabunPSK" w:cs="TH SarabunPSK"/>
          <w:sz w:val="32"/>
          <w:szCs w:val="32"/>
          <w:cs/>
        </w:rPr>
        <w:t xml:space="preserve">ความเข้าใจเกี่ยวกับการใช้ยาต้านจุลชีพในฟาร์ม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24D6">
        <w:rPr>
          <w:rFonts w:ascii="TH SarabunPSK" w:hAnsi="TH SarabunPSK" w:cs="TH SarabunPSK"/>
          <w:sz w:val="32"/>
          <w:szCs w:val="32"/>
          <w:cs/>
        </w:rPr>
        <w:t>ความรู้เกี่ยวกับวิธีการใช้ยาและผลกระทบของการใช้ยาต้านจุลชีพ</w:t>
      </w:r>
    </w:p>
    <w:p w14:paraId="224D89ED" w14:textId="3289D4FA" w:rsidR="00995805" w:rsidRDefault="00C95668" w:rsidP="004A0A1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11C3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1811C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995805" w:rsidRPr="001811C3">
        <w:rPr>
          <w:rFonts w:ascii="TH SarabunPSK" w:hAnsi="TH SarabunPSK" w:cs="TH SarabunPSK"/>
          <w:sz w:val="32"/>
          <w:szCs w:val="32"/>
          <w:cs/>
        </w:rPr>
        <w:tab/>
      </w:r>
      <w:r w:rsidRPr="001811C3">
        <w:rPr>
          <w:rFonts w:ascii="TH SarabunPSK" w:hAnsi="TH SarabunPSK" w:cs="TH SarabunPSK" w:hint="cs"/>
          <w:sz w:val="32"/>
          <w:szCs w:val="32"/>
        </w:rPr>
        <w:t>(1)</w:t>
      </w:r>
      <w:r w:rsidR="00995805" w:rsidRPr="001811C3">
        <w:rPr>
          <w:rFonts w:ascii="TH SarabunPSK" w:hAnsi="TH SarabunPSK" w:cs="TH SarabunPSK"/>
          <w:sz w:val="32"/>
          <w:szCs w:val="32"/>
        </w:rPr>
        <w:t xml:space="preserve"> </w:t>
      </w:r>
      <w:r w:rsidR="006179E6" w:rsidRPr="001811C3">
        <w:rPr>
          <w:rFonts w:ascii="TH SarabunPSK" w:hAnsi="TH SarabunPSK" w:cs="TH SarabunPSK" w:hint="cs"/>
          <w:sz w:val="32"/>
          <w:szCs w:val="32"/>
          <w:cs/>
        </w:rPr>
        <w:t>นางสาววทันยา ธนวิโรจน์กุล</w:t>
      </w:r>
      <w:r w:rsidR="00995805" w:rsidRPr="001811C3">
        <w:rPr>
          <w:rFonts w:ascii="TH SarabunPSK" w:hAnsi="TH SarabunPSK" w:cs="TH SarabunPSK"/>
          <w:sz w:val="32"/>
          <w:szCs w:val="32"/>
          <w:cs/>
        </w:rPr>
        <w:tab/>
      </w:r>
      <w:r w:rsidR="00995805" w:rsidRPr="001811C3">
        <w:rPr>
          <w:rFonts w:ascii="TH SarabunPSK" w:hAnsi="TH SarabunPSK" w:cs="TH SarabunPSK"/>
          <w:sz w:val="32"/>
          <w:szCs w:val="32"/>
          <w:cs/>
        </w:rPr>
        <w:tab/>
      </w:r>
      <w:r w:rsidR="00995805" w:rsidRPr="001811C3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ร้อยละ </w:t>
      </w:r>
      <w:r w:rsidR="001811C3" w:rsidRPr="001811C3">
        <w:rPr>
          <w:rFonts w:ascii="TH SarabunPSK" w:hAnsi="TH SarabunPSK" w:cs="TH SarabunPSK"/>
          <w:sz w:val="32"/>
          <w:szCs w:val="32"/>
        </w:rPr>
        <w:t>8</w:t>
      </w:r>
      <w:r w:rsidR="00995805" w:rsidRPr="001811C3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6018BC96" w14:textId="3CFA5003" w:rsidR="00C95668" w:rsidRPr="007910E3" w:rsidRDefault="00995805" w:rsidP="004A0A1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1811C3">
        <w:rPr>
          <w:rFonts w:ascii="TH SarabunPSK" w:hAnsi="TH SarabunPSK" w:cs="TH SarabunPSK" w:hint="cs"/>
          <w:sz w:val="32"/>
          <w:szCs w:val="32"/>
          <w:cs/>
        </w:rPr>
        <w:t>นายภัทรพงศ์ จักรทอง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11C3">
        <w:rPr>
          <w:rFonts w:ascii="TH SarabunPSK" w:hAnsi="TH SarabunPSK" w:cs="TH SarabunPSK" w:hint="cs"/>
          <w:sz w:val="32"/>
          <w:szCs w:val="32"/>
          <w:cs/>
        </w:rPr>
        <w:tab/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20</w:t>
      </w:r>
    </w:p>
    <w:p w14:paraId="200E5B8E" w14:textId="4E1DAC2A" w:rsidR="00E0098F" w:rsidRPr="00D1754E" w:rsidRDefault="00C95668" w:rsidP="0066618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666188" w:rsidRPr="008E4582" w14:paraId="40F1A4DC" w14:textId="77777777" w:rsidTr="00AA4F20">
        <w:tc>
          <w:tcPr>
            <w:tcW w:w="6521" w:type="dxa"/>
          </w:tcPr>
          <w:p w14:paraId="4EC24965" w14:textId="01517CCC" w:rsidR="00666188" w:rsidRDefault="00666188" w:rsidP="00666188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</w:t>
            </w:r>
            <w:r w:rsidR="00E224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การใช้ยาต้านจุลชีพในการเลี้ยงโคเนื้อ</w:t>
            </w:r>
          </w:p>
          <w:p w14:paraId="0E86929E" w14:textId="34B9EF20" w:rsidR="00666188" w:rsidRPr="008E4582" w:rsidRDefault="00666188" w:rsidP="00666188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</w:t>
            </w:r>
            <w:r w:rsidR="00A22289">
              <w:rPr>
                <w:rFonts w:ascii="TH SarabunPSK" w:hAnsi="TH SarabunPSK" w:cs="TH SarabunPSK"/>
                <w:sz w:val="32"/>
                <w:szCs w:val="32"/>
                <w:cs/>
              </w:rPr>
              <w:t>สร้าง ทดสอบ ปรับปรุง</w:t>
            </w:r>
            <w:r w:rsidR="00E2245F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 เก็บข้อมูล รวบรวมข้อมูล</w:t>
            </w:r>
          </w:p>
          <w:p w14:paraId="0E3FF7BB" w14:textId="4B79CC33" w:rsidR="00666188" w:rsidRPr="008E4582" w:rsidRDefault="00666188" w:rsidP="00AA4F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Pr="008E734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 และเขียนงานวิจัย</w:t>
            </w:r>
          </w:p>
        </w:tc>
        <w:tc>
          <w:tcPr>
            <w:tcW w:w="1309" w:type="dxa"/>
          </w:tcPr>
          <w:p w14:paraId="368196DC" w14:textId="5C176BCD" w:rsidR="00666188" w:rsidRDefault="00666188" w:rsidP="00A22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224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2A5751BF" w14:textId="1D65E4BC" w:rsidR="00666188" w:rsidRDefault="00666188" w:rsidP="006661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224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72E7C807" w14:textId="7641BFB6" w:rsidR="00666188" w:rsidRPr="008E4582" w:rsidRDefault="00666188" w:rsidP="00E22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2245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14:paraId="2C99486A" w14:textId="4BB69786" w:rsidR="00C95668" w:rsidRPr="00D1754E" w:rsidRDefault="00C95668" w:rsidP="0066618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666188"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D620209" w14:textId="77777777" w:rsidR="00E2245F" w:rsidRPr="004C0969" w:rsidRDefault="00E2245F" w:rsidP="003B4CBC">
      <w:pPr>
        <w:pStyle w:val="ListParagraph"/>
        <w:numPr>
          <w:ilvl w:val="0"/>
          <w:numId w:val="11"/>
        </w:numPr>
        <w:spacing w:after="160" w:line="259" w:lineRule="auto"/>
        <w:ind w:left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969">
        <w:rPr>
          <w:rFonts w:ascii="TH SarabunPSK" w:hAnsi="TH SarabunPSK" w:cs="TH SarabunPSK" w:hint="cs"/>
          <w:sz w:val="32"/>
          <w:szCs w:val="32"/>
          <w:cs/>
        </w:rPr>
        <w:t>ทราบความรู้ ความเข้าใจและข้อมูล</w:t>
      </w:r>
      <w:r w:rsidRPr="004C0969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4C0969">
        <w:rPr>
          <w:rFonts w:ascii="TH SarabunPSK" w:hAnsi="TH SarabunPSK" w:cs="TH SarabunPSK"/>
          <w:sz w:val="32"/>
          <w:szCs w:val="32"/>
          <w:cs/>
        </w:rPr>
        <w:t>การใช้ยาต้านจุลชีพ</w:t>
      </w:r>
      <w:r w:rsidRPr="004C0969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4C0969">
        <w:rPr>
          <w:rFonts w:ascii="TH SarabunPSK" w:hAnsi="TH SarabunPSK" w:cs="TH SarabunPSK"/>
          <w:sz w:val="32"/>
          <w:szCs w:val="32"/>
          <w:cs/>
        </w:rPr>
        <w:t>ผลกระทบจากการใช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้</w:t>
      </w:r>
      <w:r w:rsidRPr="004C0969">
        <w:rPr>
          <w:rFonts w:ascii="TH SarabunPSK" w:hAnsi="TH SarabunPSK" w:cs="TH SarabunPSK"/>
          <w:sz w:val="32"/>
          <w:szCs w:val="32"/>
          <w:cs/>
        </w:rPr>
        <w:t>ยาต้านจุลชีพในการเลี้ยงโคเนื้อของ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C0969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ผู้เลี้ยงโคเนื้อ ในพื้นที่อำเภอพาน จังหวัดเชียงราย</w:t>
      </w:r>
    </w:p>
    <w:p w14:paraId="1616E440" w14:textId="729B867C" w:rsidR="00E2245F" w:rsidRDefault="00E2245F" w:rsidP="003B4CBC">
      <w:pPr>
        <w:pStyle w:val="ListParagraph"/>
        <w:numPr>
          <w:ilvl w:val="0"/>
          <w:numId w:val="11"/>
        </w:numPr>
        <w:spacing w:after="120"/>
        <w:ind w:left="993"/>
        <w:rPr>
          <w:rFonts w:ascii="TH SarabunPSK" w:hAnsi="TH SarabunPSK" w:cs="TH SarabunPSK"/>
          <w:sz w:val="32"/>
          <w:szCs w:val="32"/>
        </w:rPr>
      </w:pPr>
      <w:r w:rsidRPr="004C0969"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สามารถนำความรู้ที่ได้มาใช้เพื่อหาแนวทางการควบคุม กำกับดูแลและส่งเสริมให้เกษตรกรผู้เลี้ยงโคเนื้อในพื้นที่ มีความรู้ความเข้าใจและมีพฤติกรรม</w:t>
      </w:r>
      <w:r w:rsidRPr="004C0969">
        <w:rPr>
          <w:rFonts w:ascii="TH SarabunPSK" w:hAnsi="TH SarabunPSK" w:cs="TH SarabunPSK"/>
          <w:sz w:val="32"/>
          <w:szCs w:val="32"/>
          <w:cs/>
        </w:rPr>
        <w:t>การใช้ยาต้านจุลชีพในการเลี้ยงโคเนื้อ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</w:p>
    <w:p w14:paraId="17EA4A19" w14:textId="77777777" w:rsidR="00E2245F" w:rsidRPr="004C0969" w:rsidRDefault="00E2245F" w:rsidP="003B4CBC">
      <w:pPr>
        <w:pStyle w:val="ListParagraph"/>
        <w:numPr>
          <w:ilvl w:val="0"/>
          <w:numId w:val="11"/>
        </w:numPr>
        <w:spacing w:after="160" w:line="259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C0969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C0969">
        <w:rPr>
          <w:rFonts w:ascii="TH SarabunPSK" w:hAnsi="TH SarabunPSK" w:cs="TH SarabunPSK" w:hint="cs"/>
          <w:sz w:val="32"/>
          <w:szCs w:val="32"/>
          <w:cs/>
        </w:rPr>
        <w:t xml:space="preserve">ผู้เลี้ยงโคเนื้อในพื้นที่อำเภอพาน </w:t>
      </w:r>
      <w:r w:rsidRPr="004C0969">
        <w:rPr>
          <w:rFonts w:ascii="TH SarabunPSK" w:hAnsi="TH SarabunPSK" w:cs="TH SarabunPSK"/>
          <w:sz w:val="32"/>
          <w:szCs w:val="32"/>
          <w:cs/>
        </w:rPr>
        <w:t>มีความรู้ความเข้าใจ</w:t>
      </w:r>
      <w:r w:rsidRPr="004C0969">
        <w:rPr>
          <w:rFonts w:ascii="TH SarabunPSK" w:hAnsi="TH SarabunPSK" w:cs="TH SarabunPSK" w:hint="cs"/>
          <w:sz w:val="32"/>
          <w:szCs w:val="32"/>
          <w:cs/>
        </w:rPr>
        <w:t xml:space="preserve"> และมีพฤติกรรม</w:t>
      </w:r>
      <w:r w:rsidRPr="004C0969">
        <w:rPr>
          <w:rFonts w:ascii="TH SarabunPSK" w:hAnsi="TH SarabunPSK" w:cs="TH SarabunPSK"/>
          <w:sz w:val="32"/>
          <w:szCs w:val="32"/>
          <w:cs/>
        </w:rPr>
        <w:t>ในการใช้ยาต้านจุลชีพในการเลี้ยงโคเนื้ออย่าง</w:t>
      </w:r>
      <w:r w:rsidRPr="004C0969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4C0969">
        <w:rPr>
          <w:rFonts w:ascii="TH SarabunPSK" w:hAnsi="TH SarabunPSK" w:cs="TH SarabunPSK"/>
          <w:sz w:val="32"/>
          <w:szCs w:val="32"/>
          <w:cs/>
        </w:rPr>
        <w:t xml:space="preserve"> และสามารถลดความเสี่ยงในการเกิดเชื้อดื้อยาจากการใช้ยาต้านจุลชีพที่ไม่เหมาะสม</w:t>
      </w:r>
      <w:r w:rsidRPr="004C0969">
        <w:rPr>
          <w:rFonts w:ascii="TH SarabunPSK" w:hAnsi="TH SarabunPSK" w:cs="TH SarabunPSK" w:hint="cs"/>
          <w:sz w:val="32"/>
          <w:szCs w:val="32"/>
          <w:cs/>
        </w:rPr>
        <w:t xml:space="preserve"> ลดปัญหาการตกค้างของยาต้านจุลชีพในเนื้อสัตว์และผลิตภัณฑ์จากสัตว์ ส่งผลทำให้ประชาชนได้บริโภคอาหารที่มีคุณภาพและมีความปลอดภัย</w:t>
      </w:r>
    </w:p>
    <w:p w14:paraId="0F7BDD02" w14:textId="459E280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กรณีที่เป็นผลงานที่ดำเนินการเสร็จแล้ว</w:t>
      </w:r>
      <w:r w:rsidRPr="007910E3">
        <w:rPr>
          <w:rFonts w:ascii="TH SarabunPSK" w:hAnsi="TH SarabunPSK" w:cs="TH SarabunPSK" w:hint="cs"/>
          <w:sz w:val="32"/>
          <w:szCs w:val="32"/>
        </w:rPr>
        <w:t>)…………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</w:t>
      </w:r>
      <w:r w:rsidR="00666188">
        <w:rPr>
          <w:rFonts w:ascii="TH SarabunPSK" w:hAnsi="TH SarabunPSK" w:cs="TH SarabunPSK"/>
          <w:sz w:val="32"/>
          <w:szCs w:val="32"/>
        </w:rPr>
        <w:t>-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………..</w:t>
      </w:r>
      <w:r w:rsidRPr="007910E3">
        <w:rPr>
          <w:rFonts w:ascii="TH SarabunPSK" w:hAnsi="TH SarabunPSK" w:cs="TH SarabunPSK" w:hint="cs"/>
          <w:sz w:val="32"/>
          <w:szCs w:val="32"/>
        </w:rPr>
        <w:t>………….</w:t>
      </w:r>
    </w:p>
    <w:p w14:paraId="5A230277" w14:textId="49C99C50" w:rsidR="00C95668" w:rsidRPr="00D1754E" w:rsidRDefault="00C95668" w:rsidP="001E267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1BD4E3F5" w14:textId="0E5C6C98" w:rsidR="003B4CBC" w:rsidRDefault="00E2245F" w:rsidP="003B4CBC">
      <w:pPr>
        <w:pStyle w:val="ListParagraph"/>
        <w:numPr>
          <w:ilvl w:val="0"/>
          <w:numId w:val="23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ข้อมูลที่นำมาใช้ทำการศึกษา</w:t>
      </w:r>
      <w:r w:rsidR="00875B9C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จากทำแบบสอบถามและการสัมภาษณ์เกษตรกรผู้เลี้ยงโคเนื้อโดยตรง ทำให้ต้องใช้เวลาในการลงพื้นที่เก็บข้อมูลรายฟาร์มค่อนข้างนาน </w:t>
      </w:r>
    </w:p>
    <w:p w14:paraId="7F4E2FE5" w14:textId="77777777" w:rsidR="003B4CBC" w:rsidRDefault="00E2245F" w:rsidP="003B4CBC">
      <w:pPr>
        <w:pStyle w:val="ListParagraph"/>
        <w:numPr>
          <w:ilvl w:val="0"/>
          <w:numId w:val="23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B4CBC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8B25C7" w:rsidRPr="003B4CBC">
        <w:rPr>
          <w:rFonts w:ascii="TH SarabunPSK" w:hAnsi="TH SarabunPSK" w:cs="TH SarabunPSK" w:hint="cs"/>
          <w:sz w:val="32"/>
          <w:szCs w:val="32"/>
          <w:cs/>
        </w:rPr>
        <w:t>บางรายไม่ได้มีการจดบันทึกข้อมูลรายละเอียดการใช้ยาปฏิชีวนะภายในฟาร์ม</w:t>
      </w:r>
    </w:p>
    <w:p w14:paraId="1CF8331F" w14:textId="75905A6D" w:rsidR="008B25C7" w:rsidRPr="003B4CBC" w:rsidRDefault="008B25C7" w:rsidP="003B4CBC">
      <w:pPr>
        <w:pStyle w:val="ListParagraph"/>
        <w:numPr>
          <w:ilvl w:val="0"/>
          <w:numId w:val="23"/>
        </w:numPr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3B4CBC">
        <w:rPr>
          <w:rFonts w:ascii="TH SarabunIT๙" w:hAnsi="TH SarabunIT๙" w:cs="TH SarabunIT๙"/>
          <w:spacing w:val="8"/>
          <w:sz w:val="32"/>
          <w:szCs w:val="32"/>
          <w:cs/>
        </w:rPr>
        <w:t>ขั้นตอนในการ</w:t>
      </w:r>
      <w:r w:rsidRPr="003B4CBC">
        <w:rPr>
          <w:rFonts w:ascii="TH SarabunIT๙" w:hAnsi="TH SarabunIT๙" w:cs="TH SarabunIT๙" w:hint="cs"/>
          <w:spacing w:val="8"/>
          <w:sz w:val="32"/>
          <w:szCs w:val="32"/>
          <w:cs/>
        </w:rPr>
        <w:t>นำข้อมูลจากแบบสอบถามเข้าสู่ระบบการวิเคราะห์ จะต้องทำโดยความละเอียด ลักษณะของข้อมูลที่ได้ มีทั้งข้อมูลเชิงปริมาณ และคุณภาพ จึงต้องทำการจำแนกการทดสอบ โดยใช้วิธีทางสถิติที่เหมาะสมในการวิเคราะห์ข้อมูลนั้น</w:t>
      </w:r>
    </w:p>
    <w:p w14:paraId="23671833" w14:textId="0AF7AD16" w:rsidR="00C95668" w:rsidRPr="00D1754E" w:rsidRDefault="00C95668" w:rsidP="00E2245F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18366A5" w14:textId="1151EEDF" w:rsidR="00732318" w:rsidRPr="00732318" w:rsidRDefault="00732318" w:rsidP="001A0368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360" w:lineRule="atLeast"/>
        <w:ind w:left="0" w:firstLine="774"/>
        <w:rPr>
          <w:rFonts w:ascii="TH SarabunPSK" w:hAnsi="TH SarabunPSK" w:cs="TH SarabunPSK"/>
          <w:sz w:val="32"/>
          <w:szCs w:val="32"/>
        </w:rPr>
      </w:pPr>
      <w:r w:rsidRPr="0073231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นำข้อมูลที่ได้</w:t>
      </w:r>
      <w:r w:rsidR="008B25C7">
        <w:rPr>
          <w:rFonts w:ascii="TH SarabunPSK" w:hAnsi="TH SarabunPSK" w:cs="TH SarabunPSK" w:hint="cs"/>
          <w:sz w:val="32"/>
          <w:szCs w:val="32"/>
          <w:cs/>
        </w:rPr>
        <w:t>ใช้เป็นข้อมูลในการวางแผน</w:t>
      </w:r>
      <w:r w:rsidR="008B25C7" w:rsidRPr="004C0969">
        <w:rPr>
          <w:rFonts w:ascii="TH SarabunPSK" w:hAnsi="TH SarabunPSK" w:cs="TH SarabunPSK" w:hint="cs"/>
          <w:sz w:val="32"/>
          <w:szCs w:val="32"/>
          <w:cs/>
        </w:rPr>
        <w:t>แนวทางการควบคุม กำกับดูแลและส่งเสริมให้เกษตรกรผู้เลี้ยงโคเนื้อในพื้นที่ มี</w:t>
      </w:r>
      <w:r w:rsidR="008B25C7" w:rsidRPr="004C0969">
        <w:rPr>
          <w:rFonts w:ascii="TH SarabunPSK" w:hAnsi="TH SarabunPSK" w:cs="TH SarabunPSK"/>
          <w:sz w:val="32"/>
          <w:szCs w:val="32"/>
          <w:cs/>
        </w:rPr>
        <w:t>การใช้ยาต้านจุลชีพในการเลี้ยงโคเนื้อ</w:t>
      </w:r>
      <w:r w:rsidR="008B25C7" w:rsidRPr="004C0969"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</w:p>
    <w:bookmarkEnd w:id="1"/>
    <w:p w14:paraId="0A018037" w14:textId="7A4D3A2F" w:rsidR="00C95668" w:rsidRPr="007910E3" w:rsidRDefault="00C95668" w:rsidP="004A0A13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7FAC33" w14:textId="77777777" w:rsidR="004A0A13" w:rsidRDefault="004A0A13" w:rsidP="004A0A13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6A0658A" w14:textId="77777777" w:rsidR="00C95668" w:rsidRPr="007910E3" w:rsidRDefault="00C95668" w:rsidP="004A0A13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02645BBE" w14:textId="5A41DCD0" w:rsidR="00C95668" w:rsidRDefault="004A0A13" w:rsidP="004A0A13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(</w:t>
      </w:r>
      <w:r w:rsidR="006179E6">
        <w:rPr>
          <w:rFonts w:ascii="TH SarabunPSK" w:hAnsi="TH SarabunPSK" w:cs="TH SarabunPSK" w:hint="cs"/>
          <w:sz w:val="32"/>
          <w:szCs w:val="32"/>
          <w:cs/>
        </w:rPr>
        <w:t>นางสาววทันยา ธนวิโรจน์กุล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1DAC53E3" w14:textId="7D124946" w:rsidR="008B25C7" w:rsidRPr="007910E3" w:rsidRDefault="008B25C7" w:rsidP="00875B9C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นายสัตวแพทย์ชำนาญการ</w:t>
      </w:r>
    </w:p>
    <w:p w14:paraId="5F203E32" w14:textId="67C0BC94" w:rsidR="00C95668" w:rsidRPr="007910E3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875B9C">
        <w:rPr>
          <w:rFonts w:ascii="TH SarabunPSK" w:hAnsi="TH SarabunPSK" w:cs="TH SarabunPSK" w:hint="cs"/>
          <w:sz w:val="32"/>
          <w:szCs w:val="32"/>
        </w:rPr>
        <w:t xml:space="preserve">              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3877BF71" w14:textId="70573AC7" w:rsidR="00C95668" w:rsidRPr="007910E3" w:rsidRDefault="00C95668" w:rsidP="004A0A13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..….…..…./…………….……….../….……….</w:t>
      </w:r>
    </w:p>
    <w:p w14:paraId="5D76D881" w14:textId="77777777" w:rsidR="004A0A13" w:rsidRDefault="004A0A13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016482B0" w14:textId="13E5F769" w:rsidR="00D46527" w:rsidRPr="007910E3" w:rsidRDefault="002D59D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D59DE">
        <w:rPr>
          <w:rFonts w:ascii="TH SarabunPSK" w:hAnsi="TH SarabunPSK" w:cs="TH SarabunPSK" w:hint="cs"/>
          <w:b/>
          <w:bCs/>
          <w:spacing w:val="-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4BA80DD" w14:textId="77777777" w:rsidR="00A113CD" w:rsidRPr="007910E3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1EE92EA" w14:textId="03C733C5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</w:p>
    <w:p w14:paraId="2886D72D" w14:textId="0C19CC7C" w:rsidR="00C95668" w:rsidRPr="007910E3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725EFD">
        <w:rPr>
          <w:rFonts w:ascii="TH SarabunPSK" w:hAnsi="TH SarabunPSK" w:cs="TH SarabunPSK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AA4F2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B25C7">
        <w:rPr>
          <w:rFonts w:ascii="TH SarabunPSK" w:hAnsi="TH SarabunPSK" w:cs="TH SarabunPSK" w:hint="cs"/>
          <w:sz w:val="32"/>
          <w:szCs w:val="32"/>
          <w:cs/>
        </w:rPr>
        <w:t>ภัทรพงศ์ จักรทอง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725EFD">
        <w:rPr>
          <w:rFonts w:ascii="TH SarabunPSK" w:hAnsi="TH SarabunPSK" w:cs="TH SarabunPSK"/>
          <w:sz w:val="32"/>
          <w:szCs w:val="32"/>
        </w:rPr>
        <w:t xml:space="preserve">  </w:t>
      </w:r>
    </w:p>
    <w:p w14:paraId="57F9ADB7" w14:textId="33B22589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4F20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</w:t>
      </w:r>
      <w:r w:rsidR="00270D35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08A338D" w14:textId="59B21E5C" w:rsidR="00C95668" w:rsidRPr="007910E3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70E87B8A" w14:textId="2143957A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………../……………………./…………..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</w:p>
    <w:p w14:paraId="21D85CBD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46A7F07" w14:textId="77777777" w:rsidR="00C95668" w:rsidRPr="007910E3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7910E3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497E426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18268C" w14:textId="622BF804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    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</w:t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="00A9166F">
        <w:rPr>
          <w:rFonts w:ascii="TH SarabunPSK" w:hAnsi="TH SarabunPSK" w:cs="TH SarabunPSK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</w:rPr>
        <w:t>………..</w:t>
      </w:r>
    </w:p>
    <w:p w14:paraId="038BB12A" w14:textId="2DC5F09C" w:rsidR="00C95668" w:rsidRPr="007910E3" w:rsidRDefault="00A113CD" w:rsidP="00A9166F">
      <w:pPr>
        <w:spacing w:before="120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A9166F">
        <w:rPr>
          <w:rFonts w:ascii="TH SarabunPSK" w:hAnsi="TH SarabunPSK" w:cs="TH SarabunPSK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B25C7">
        <w:rPr>
          <w:rFonts w:ascii="TH SarabunPSK" w:hAnsi="TH SarabunPSK" w:cs="TH SarabunPSK" w:hint="cs"/>
          <w:sz w:val="32"/>
          <w:szCs w:val="32"/>
          <w:cs/>
        </w:rPr>
        <w:t>ชิงชัย จินะพรม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 xml:space="preserve">       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นายพืชผล น้อยนาฝาย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211845BE" w14:textId="5966B89B" w:rsidR="00C95668" w:rsidRPr="007910E3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ปศุสัตว์อำเภอ</w:t>
      </w:r>
      <w:r w:rsidR="006179E6">
        <w:rPr>
          <w:rFonts w:ascii="TH SarabunPSK" w:hAnsi="TH SarabunPSK" w:cs="TH SarabunPSK" w:hint="cs"/>
          <w:sz w:val="32"/>
          <w:szCs w:val="32"/>
          <w:cs/>
        </w:rPr>
        <w:t>พาน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FC5A6D"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A6D" w:rsidRPr="007910E3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จังหวัดเชียงราย</w:t>
      </w:r>
    </w:p>
    <w:p w14:paraId="3B384751" w14:textId="497A73A3" w:rsidR="00A113CD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……………./……………………/………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>…..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>…………/…………………../…</w:t>
      </w:r>
      <w:r w:rsidR="00A9166F">
        <w:rPr>
          <w:rFonts w:ascii="TH SarabunPSK" w:hAnsi="TH SarabunPSK" w:cs="TH SarabunPSK"/>
          <w:sz w:val="32"/>
          <w:szCs w:val="32"/>
        </w:rPr>
        <w:t>…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>……...</w:t>
      </w:r>
    </w:p>
    <w:p w14:paraId="7914B83A" w14:textId="1441EACD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2AEC860D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DF79A9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4B3989" w14:textId="77777777" w:rsidR="006230D8" w:rsidRPr="007910E3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56EB213F" w14:textId="77777777" w:rsidR="006230D8" w:rsidRPr="007910E3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7910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15675E0F" w14:textId="6BAD9413" w:rsidR="00C9566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6DB43603" w14:textId="77777777" w:rsidR="00725EFD" w:rsidRPr="007910E3" w:rsidRDefault="00725EFD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9015B4" w14:textId="4EA638C7" w:rsidR="00A113C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9DCFBE3" w14:textId="57F469F5" w:rsidR="00725EFD" w:rsidRDefault="00725E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91D204" w14:textId="3332C084" w:rsidR="00725EFD" w:rsidRDefault="00725E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EDBB846" w14:textId="77777777" w:rsidR="007A6C0D" w:rsidRPr="00497D07" w:rsidRDefault="007A6C0D" w:rsidP="007A6C0D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97D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497D07">
        <w:rPr>
          <w:rFonts w:ascii="TH SarabunPSK" w:hAnsi="TH SarabunPSK" w:cs="TH SarabunPSK" w:hint="cs"/>
          <w:b/>
          <w:bCs/>
          <w:sz w:val="32"/>
          <w:szCs w:val="32"/>
        </w:rPr>
        <w:t>3</w:t>
      </w:r>
    </w:p>
    <w:p w14:paraId="4E3946A5" w14:textId="77777777" w:rsidR="007A6C0D" w:rsidRDefault="007A6C0D" w:rsidP="007A6C0D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7910E3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06581378" w14:textId="77777777" w:rsidR="007A6C0D" w:rsidRPr="00E7453F" w:rsidRDefault="007A6C0D" w:rsidP="007A6C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2F60391A" w14:textId="3AF6FBC8" w:rsidR="007A6C0D" w:rsidRPr="00A22289" w:rsidRDefault="007A6C0D" w:rsidP="00A22289">
      <w:pPr>
        <w:pStyle w:val="ListParagraph"/>
        <w:numPr>
          <w:ilvl w:val="0"/>
          <w:numId w:val="21"/>
        </w:numPr>
        <w:jc w:val="both"/>
        <w:rPr>
          <w:rFonts w:ascii="TH SarabunPSK" w:eastAsia="Calibri" w:hAnsi="TH SarabunPSK" w:cs="TH SarabunPSK"/>
          <w:sz w:val="32"/>
          <w:szCs w:val="32"/>
        </w:rPr>
      </w:pPr>
      <w:r w:rsidRPr="00A222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A22289">
        <w:rPr>
          <w:rFonts w:ascii="TH SarabunPSK" w:hAnsi="TH SarabunPSK" w:cs="TH SarabunPSK"/>
          <w:sz w:val="32"/>
          <w:szCs w:val="32"/>
        </w:rPr>
        <w:t xml:space="preserve"> </w:t>
      </w:r>
      <w:r w:rsidRPr="00A22289">
        <w:rPr>
          <w:rFonts w:ascii="TH SarabunPSK" w:eastAsia="Calibri" w:hAnsi="TH SarabunPSK" w:cs="TH SarabunPSK" w:hint="cs"/>
          <w:sz w:val="32"/>
          <w:szCs w:val="32"/>
          <w:cs/>
        </w:rPr>
        <w:t>ความรู้ ทัศนคติ และการปฏิบัติ ของผู้เลี้ยงสุกรรายย่อย ที่มีต่อระบบการป้องกันโรคและการเลี้ยงสัตว์ที่เหมาะสม ในพื้นที่อำเภอแม่ลาว  จังหวัดเชียงราย</w:t>
      </w:r>
    </w:p>
    <w:p w14:paraId="197B7470" w14:textId="77777777" w:rsidR="007A6C0D" w:rsidRPr="007910E3" w:rsidRDefault="007A6C0D" w:rsidP="00A22289">
      <w:pPr>
        <w:spacing w:before="120"/>
        <w:ind w:firstLine="371"/>
        <w:jc w:val="thaiDistribute"/>
        <w:rPr>
          <w:rFonts w:ascii="TH SarabunPSK" w:hAnsi="TH SarabunPSK" w:cs="TH SarabunPSK"/>
          <w:sz w:val="32"/>
          <w:szCs w:val="32"/>
        </w:rPr>
      </w:pPr>
      <w:r w:rsidRPr="00A22289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 2563</w:t>
      </w:r>
    </w:p>
    <w:p w14:paraId="302EA5EF" w14:textId="23B4A2EF" w:rsidR="007A6C0D" w:rsidRPr="00A22289" w:rsidRDefault="007A6C0D" w:rsidP="00A22289">
      <w:pPr>
        <w:pStyle w:val="ListParagraph"/>
        <w:numPr>
          <w:ilvl w:val="0"/>
          <w:numId w:val="21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228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08A092FA" w14:textId="5CFCC948" w:rsidR="007A6C0D" w:rsidRPr="007416F6" w:rsidRDefault="007A6C0D" w:rsidP="00A2228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ฟาร์มที่มีระบบการป้องกันโรคและการเลี้ยงสัตว์ที่เหมาะสม 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Good Farming Management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416F6">
        <w:rPr>
          <w:rFonts w:ascii="TH SarabunPSK" w:eastAsia="Calibri" w:hAnsi="TH SarabunPSK" w:cs="TH SarabunPSK"/>
          <w:sz w:val="32"/>
          <w:szCs w:val="32"/>
        </w:rPr>
        <w:t>GFM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) หมายถึง ฟาร์มเลี้ยงสัตว์ที่ยกระดับการเลี้ยง การจัดการให้มีความปลอดภัยทางชีวภาพ ระบบการบันทึกข้อมูล การพัฒนาคุณภาพผลผลิต เพื่อให้ได้ปศุสัตว์และผลผลิตที่มีความปลอดภัยต่อผู้บริโภค (สุชาดา</w:t>
      </w:r>
      <w:r w:rsidRPr="007416F6">
        <w:rPr>
          <w:rFonts w:ascii="TH SarabunPSK" w:eastAsia="Calibri" w:hAnsi="TH SarabunPSK" w:cs="TH SarabunPSK"/>
          <w:sz w:val="32"/>
          <w:szCs w:val="32"/>
        </w:rPr>
        <w:t>, 2561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ฟาร์มที่มีระบบการป้องกันโรคและการเลี้ยงสัตว์ที่เหมาะสม เป็นระบบที่ช่วยลดปัญหาการเกิดโรคระบาด มีผลผลิตที่ดี มีคุณภาพ ส่งเสริมให้สินค้าปศุสัตว์มีความปลอดภัยต่อผู้บริโภค และเป็นการเตรียมความพร้อมในการพัฒนาเป็นมาตรฐานการผลิตสินค้าทางการเกษตรที่ดีด้านปศุสัตว์ อำเภอแม่ลาวตั้งอยู่ตอนกลางของจังหวัดเชียงราย มีพื้นที่ประมาณ 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406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ตารางกิโลเมตร มีการแบ่งเขตการปกครองออกเป็น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 7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 องค์กรปกครองส่วนท้องถิ่น 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63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หมู่บ้าน และมีโรงฆ่าสุกรตามมาตรฐานกรมปศุสัตว์ จำนวน 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โรงฆ่าสัตว์ เกษตรกรผู้เลี้ยงสุกรในพื้นที่ส่วนใหญ่ มีการจำหน่ายเป็นสุกรมีชีวิตเข้าโรงฆ่าสุกรตามมาตรฐานกรมปศุสัตว์ในพื้นที่ ระบบการเลี้ยงสุกรเป็นฟาร์มสุกรรายย่อยที่มีการเลี้ยงจำนวนน้อยกว่า 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 และยังไม่มีความพร้อมที่จะดำเนินการเข้าระบบมาตรฐานฟาร์ม จำนวน </w:t>
      </w:r>
      <w:r w:rsidRPr="007416F6">
        <w:rPr>
          <w:rFonts w:ascii="TH SarabunPSK" w:eastAsia="Calibri" w:hAnsi="TH SarabunPSK" w:cs="TH SarabunPSK"/>
          <w:sz w:val="32"/>
          <w:szCs w:val="32"/>
        </w:rPr>
        <w:t>183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 ฟาร์ม  ฟาร์มส่วนใหญ่ยังไม่ได้รับรองฟาร์มที่มีระบบป้องกันโรคและการเลี้ยงสัตว์ปศุสัตว์ที่เหมาะสม (</w:t>
      </w:r>
      <w:r w:rsidRPr="007416F6">
        <w:rPr>
          <w:rFonts w:ascii="TH SarabunPSK" w:eastAsia="Calibri" w:hAnsi="TH SarabunPSK" w:cs="TH SarabunPSK"/>
          <w:sz w:val="32"/>
          <w:szCs w:val="32"/>
        </w:rPr>
        <w:t>GFM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 xml:space="preserve">) เกษตรกรมีการเลี้ยงตามวิธีธรรมชาติ ส่วนใหญ่ไม่เห็นถึงความสำคัญในการทำฟาร์มที่มีระบบป้องกันโรคและการเลี้ยงสัตว์ที่เหมาะสม ขาดแรงจูงใจ และไม่ได้ปฏิบัติอย่างต่อเนื่อง ทำอย่างไรจึงจะทราบถึงแนวทางที่จะทำให้เกษตรกรหันมาสนใจทำฟาร์มที่มีระบบป้องกันโรคและการเลี้ยงสัตว์ที่เหมาะสม </w:t>
      </w:r>
    </w:p>
    <w:p w14:paraId="1333296F" w14:textId="77777777" w:rsidR="007A6C0D" w:rsidRPr="007416F6" w:rsidRDefault="007A6C0D" w:rsidP="00A22289">
      <w:pPr>
        <w:ind w:left="11" w:hanging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416F6">
        <w:rPr>
          <w:rFonts w:ascii="TH SarabunPSK" w:eastAsia="Calibri" w:hAnsi="TH SarabunPSK" w:cs="TH SarabunPSK"/>
          <w:sz w:val="32"/>
          <w:szCs w:val="32"/>
        </w:rPr>
        <w:tab/>
      </w:r>
      <w:r w:rsidRPr="007416F6">
        <w:rPr>
          <w:rFonts w:ascii="TH SarabunPSK" w:eastAsia="Calibri" w:hAnsi="TH SarabunPSK" w:cs="TH SarabunPSK"/>
          <w:sz w:val="32"/>
          <w:szCs w:val="32"/>
        </w:rPr>
        <w:tab/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กรมปศุสัตว์ โดยสำนักควบคุม ป้องกัน และบำบัดโรคสัตว์ ได้ออกระเบียบกรมปศุสัตว์ ว่าด้วยการขอรับและออกใบรับรองฟาร์มที่มีระบบการป้องกันโรคและการเลี้ยงสัตว์ที่เหมาะสม พ</w:t>
      </w:r>
      <w:r w:rsidRPr="007416F6">
        <w:rPr>
          <w:rFonts w:ascii="TH SarabunPSK" w:eastAsia="Calibri" w:hAnsi="TH SarabunPSK" w:cs="TH SarabunPSK"/>
          <w:sz w:val="32"/>
          <w:szCs w:val="32"/>
        </w:rPr>
        <w:t>.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7416F6">
        <w:rPr>
          <w:rFonts w:ascii="TH SarabunPSK" w:eastAsia="Calibri" w:hAnsi="TH SarabunPSK" w:cs="TH SarabunPSK"/>
          <w:sz w:val="32"/>
          <w:szCs w:val="32"/>
        </w:rPr>
        <w:t xml:space="preserve">. 2560 </w:t>
      </w:r>
      <w:r w:rsidRPr="007416F6">
        <w:rPr>
          <w:rFonts w:ascii="TH SarabunPSK" w:eastAsia="Calibri" w:hAnsi="TH SarabunPSK" w:cs="TH SarabunPSK" w:hint="cs"/>
          <w:sz w:val="32"/>
          <w:szCs w:val="32"/>
          <w:cs/>
        </w:rPr>
        <w:t>เพื่อยกระดับฟาร์มปศุสัตว์และผลักดันให้ฟาร์มปศุสัตว์รายย่อยให้เป็นฟาร์มที่มีระบบการป้องกันโรคและการเลี้ยงสัตว์ที่เหมาะสม เพื่อยกระดับการเลี้ยงสุกร ส่งเสริมการผลิตให้ดีขึ้นและลดปัญหาการเกิดโรคระบาด การศึกษานี้มีวัตถุประสงค์เพื่อศึกษาและประเมินถึงสถานะความรู้ ทัศนคติและการปฏิบัติของเกษตรกรผู้เลี้ยงสุกรรายย่อยที่มีต่อระบบการป้องกันโรคและการเลี้ยงสัตว์ที่เหมาะสม ทำให้ทราบถึงปัญหาและแนวทางที่เหมาะสมที่จะส่งผลให้เกษตรกรปรับเปลี่ยนการทำฟาร์มสุกรให้ดีขึ้นและเป็นประโยชน์ต่อเจ้าหน้าที่หรือผู้ที่เกี่ยวข้อง นำไปใช้ปรับปรุงและปรับแผนกลยุทธ์ในการส่งเสริมให้เกษตรกรยกระดับและเพิ่มฟาร์มที่มีระบบป้องกันโรคและการเลี้ยงสัตว์ที่เหมาะสมในพื้นที่ให้มากขึ้น ซึ่งจะช่วยให้เกษตรกรมีรายได้เพิ่มขึ้น มีอาชีพที่มั่นคง และยั่งยืน ประชาชนจะได้บริโภคอาหารที่มีคุณภาพและมีความปลอดภัย</w:t>
      </w:r>
    </w:p>
    <w:p w14:paraId="2CC94C09" w14:textId="77777777" w:rsidR="007A6C0D" w:rsidRPr="00633EE0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4176BE66" w14:textId="77777777" w:rsidR="007A6C0D" w:rsidRDefault="007A6C0D" w:rsidP="007A6C0D">
      <w:pPr>
        <w:pStyle w:val="ListParagraph"/>
        <w:numPr>
          <w:ilvl w:val="0"/>
          <w:numId w:val="7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เพื่อศึกษาความรู้ ทัศนคติ และการปฏิบัติ ในการทำฟาร์มที่มีต่อระบบการป้องกันโรคและการเลี้ยงสัตว์ที่เหมาะสม ของเกษตรกรผู้เลี้ยงสุกรรายย่อย ในพื้นที่อำเภอแม่ลาว จังหวัดเชียงราย</w:t>
      </w:r>
    </w:p>
    <w:p w14:paraId="037333B0" w14:textId="77777777" w:rsidR="007A6C0D" w:rsidRDefault="007A6C0D" w:rsidP="007A6C0D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7416F6">
        <w:rPr>
          <w:rFonts w:ascii="TH SarabunPSK" w:hAnsi="TH SarabunPSK" w:cs="TH SarabunPSK" w:hint="cs"/>
          <w:sz w:val="32"/>
          <w:szCs w:val="32"/>
          <w:cs/>
        </w:rPr>
        <w:t>เพื่อสร้างแนวทางการยกระดับการเลี้ยงสุกรรายย่อยให้เข้าสู่การทำฟาร์มที่มีระบบการป้องกันโรคและการเลี้ยงสัตว์ที่เหมาะสม</w:t>
      </w:r>
    </w:p>
    <w:p w14:paraId="680F7AF1" w14:textId="77777777" w:rsidR="00875B9C" w:rsidRDefault="00875B9C" w:rsidP="00875B9C">
      <w:pPr>
        <w:jc w:val="both"/>
        <w:rPr>
          <w:rFonts w:ascii="TH SarabunPSK" w:hAnsi="TH SarabunPSK" w:cs="TH SarabunPSK"/>
          <w:sz w:val="32"/>
          <w:szCs w:val="32"/>
        </w:rPr>
      </w:pPr>
    </w:p>
    <w:p w14:paraId="26553379" w14:textId="77777777" w:rsidR="00875B9C" w:rsidRPr="00875B9C" w:rsidRDefault="00875B9C" w:rsidP="00875B9C">
      <w:pPr>
        <w:jc w:val="both"/>
        <w:rPr>
          <w:rFonts w:ascii="TH SarabunPSK" w:hAnsi="TH SarabunPSK" w:cs="TH SarabunPSK"/>
          <w:sz w:val="32"/>
          <w:szCs w:val="32"/>
        </w:rPr>
      </w:pPr>
    </w:p>
    <w:p w14:paraId="7592983D" w14:textId="77777777" w:rsidR="007A6C0D" w:rsidRPr="00633EE0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4.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13E749EF" w14:textId="77777777" w:rsidR="007A6C0D" w:rsidRPr="00AF235A" w:rsidRDefault="007A6C0D" w:rsidP="006D1875">
      <w:pPr>
        <w:ind w:left="1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การศึกษาความรู้ ทัศนคติและการปฏิบัติ เป็นวิธีการศึกษาทางสังคมศาสตร์ ซึ่งให้ความสำคัญกับตัวแปร </w:t>
      </w:r>
      <w:r w:rsidRPr="00AF235A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ตัว คือ ความรู้ (</w:t>
      </w:r>
      <w:r w:rsidRPr="00AF235A">
        <w:rPr>
          <w:rFonts w:ascii="TH SarabunPSK" w:eastAsia="Calibri" w:hAnsi="TH SarabunPSK" w:cs="TH SarabunPSK"/>
          <w:sz w:val="32"/>
          <w:szCs w:val="32"/>
        </w:rPr>
        <w:t>Knowledge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 ) ทัศนคติ (</w:t>
      </w:r>
      <w:r w:rsidRPr="00AF235A">
        <w:rPr>
          <w:rFonts w:ascii="TH SarabunPSK" w:eastAsia="Calibri" w:hAnsi="TH SarabunPSK" w:cs="TH SarabunPSK"/>
          <w:sz w:val="32"/>
          <w:szCs w:val="32"/>
        </w:rPr>
        <w:t>Attitude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และการปฏิบัติ (</w:t>
      </w:r>
      <w:r w:rsidRPr="00AF235A">
        <w:rPr>
          <w:rFonts w:ascii="TH SarabunPSK" w:eastAsia="Calibri" w:hAnsi="TH SarabunPSK" w:cs="TH SarabunPSK"/>
          <w:sz w:val="32"/>
          <w:szCs w:val="32"/>
        </w:rPr>
        <w:t>Practice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ของผู้รับสาร เมื่อผู้รับสารได้รับสารก็จะทำให้เกิดความรู้ เมื่อเกิดความรู้ขึ้น ก็จะไปมีผลให้เกิดทัศนคติ และก่อให้เกิดการกระทำ (ทวีศักดิ์</w:t>
      </w:r>
      <w:r w:rsidRPr="00AF235A">
        <w:rPr>
          <w:rFonts w:ascii="TH SarabunPSK" w:eastAsia="Calibri" w:hAnsi="TH SarabunPSK" w:cs="TH SarabunPSK"/>
          <w:sz w:val="32"/>
          <w:szCs w:val="32"/>
        </w:rPr>
        <w:t>, 2556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มีการประยุกต์ใช้การศึกษานี้ในหลายงานวิจัยและในทางการปศุสัตว์นั้น ศิษฏ์ เปรมัษเฐียร และ โรจน์ชนะ ปรากฏซื่อ (</w:t>
      </w:r>
      <w:r w:rsidRPr="00AF235A">
        <w:rPr>
          <w:rFonts w:ascii="TH SarabunPSK" w:eastAsia="Calibri" w:hAnsi="TH SarabunPSK" w:cs="TH SarabunPSK"/>
          <w:sz w:val="32"/>
          <w:szCs w:val="32"/>
        </w:rPr>
        <w:t>2557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ได้ทำการศึกษาเกี่ยวกับความรู้ ทัศนคติและพฤติกรรมการป้องกันโรคปากเท้าเปื่อยของเกษตรกรในพื้นที่ภาคตะวันออกของประเทศไทย พบว่าหากเกษตรกรมีทัศนคติที่ดี มีความรู้ความเข้าใจ และมีพฤติกรรมในการป้องกันและควบคุมโรคเป็นไปอย่างถูกต้อง จะส่งผลให้การควบคุมและป้องกันโรคมีประสิทธิภาพและเกิดประโยชน์ต่อเกษตรกรและส่งผลต่อเศรษฐกิจของประเทศ การศึกษาความรู้ ทัศนคติและการปฏิบัติ เป็นการศึกษาเพื่อให้ทราบถึงปัญหาที่แท้จริงในด้านความรู้ ทัศนคติและการปฏิบัติของเกษตรกรผู้เลี้ยงสุกรรายย่อยในอำเภอแม่ลาว เมื่อทราบถึงปัญหาในด้านใดแล้ว ก็จะทำให้สามารถแก้ไขปัญหาในด้านนั้นอย่างตรงจุด ทำให้เกิดการพัฒนาให้ดียิ่งขึ้น</w:t>
      </w:r>
      <w:r w:rsidRPr="00AF235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การทำฟาร์มที่มีระบบป้องกันโรคและการเลี้ยงสัตว์ที่เหมาะสมให้ประสบความสำเร็จ ต้องอาศัยความรู้และทัศนคติที่ดี เพื่อนำไปสู่การปฏิบัติที่ถูกต้อง ซึ่งทั้งความรู้ ทัศนคติที่ดีและการปฏิบัติต้องมาควบคู่กัน เพื่อประสิทธิผลในการควบคุมโรคที่ดีขึ้น</w:t>
      </w:r>
      <w:r w:rsidRPr="00AF235A">
        <w:rPr>
          <w:rFonts w:ascii="TH SarabunPSK" w:eastAsia="Calibri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Pr="00AF235A">
        <w:rPr>
          <w:rFonts w:ascii="TH SarabunPSK" w:eastAsia="Calibri" w:hAnsi="TH SarabunPSK" w:cs="TH SarabunPSK"/>
          <w:sz w:val="32"/>
          <w:szCs w:val="32"/>
          <w:cs/>
          <w:lang w:val="en-GB"/>
        </w:rPr>
        <w:t>(ชนิสรา ธุวะคำ และคณะ</w:t>
      </w:r>
      <w:r w:rsidRPr="00AF235A">
        <w:rPr>
          <w:rFonts w:ascii="TH SarabunPSK" w:eastAsia="Calibri" w:hAnsi="TH SarabunPSK" w:cs="TH SarabunPSK"/>
          <w:sz w:val="32"/>
          <w:szCs w:val="32"/>
        </w:rPr>
        <w:t>, 2560</w:t>
      </w:r>
      <w:r w:rsidRPr="00AF235A">
        <w:rPr>
          <w:rFonts w:ascii="TH SarabunPSK" w:eastAsia="Calibri" w:hAnsi="TH SarabunPSK" w:cs="TH SarabunPSK"/>
          <w:sz w:val="32"/>
          <w:szCs w:val="32"/>
          <w:cs/>
          <w:lang w:val="en-GB"/>
        </w:rPr>
        <w:t>)</w:t>
      </w:r>
      <w:r w:rsidRPr="00AF235A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B0C0D59" w14:textId="77777777" w:rsidR="007A6C0D" w:rsidRPr="00AF235A" w:rsidRDefault="007A6C0D" w:rsidP="006D1875">
      <w:pPr>
        <w:ind w:hanging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23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ฟาร์มที่มีระบบการป้องกันโรคและการเลี้ยงสัตว์ที่เหมาะสม </w:t>
      </w:r>
      <w:r w:rsidRPr="00AF235A">
        <w:rPr>
          <w:rFonts w:ascii="TH SarabunPSK" w:eastAsia="Calibri" w:hAnsi="TH SarabunPSK" w:cs="TH SarabunPSK"/>
          <w:sz w:val="32"/>
          <w:szCs w:val="32"/>
        </w:rPr>
        <w:t xml:space="preserve">Good Farming Management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F235A">
        <w:rPr>
          <w:rFonts w:ascii="TH SarabunPSK" w:eastAsia="Calibri" w:hAnsi="TH SarabunPSK" w:cs="TH SarabunPSK"/>
          <w:sz w:val="32"/>
          <w:szCs w:val="32"/>
        </w:rPr>
        <w:t>GFM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หมายถึง ฟาร์มเลี้ยงสัตว์ที่ยกระดับการเลี้ยง การจัดการให้มีความปลอดภัยทางชีวภาพ ระบบการบันทึกข้อมูล การพัฒนาคุณภาพผลผลิต เพื่อให้ได้ปศุสัตว์และผลผลิตที่มีความปลอดภัยต่อผู้บริโภค (สุชาดา</w:t>
      </w:r>
      <w:r w:rsidRPr="00AF235A">
        <w:rPr>
          <w:rFonts w:ascii="TH SarabunPSK" w:eastAsia="Calibri" w:hAnsi="TH SarabunPSK" w:cs="TH SarabunPSK"/>
          <w:sz w:val="32"/>
          <w:szCs w:val="32"/>
        </w:rPr>
        <w:t>, 2561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) ฟาร์มที่มีระบบการป้องกันโรคและการเลี้ยงสัตว์ที่เหมาะสม ชนิดสุกร เหมาะสำหรับเกษตรกรผู้เลี้ยงสุกรรายย่อย ขนาดฟาร์มมีจำนวนสุกรน้อยกว่า </w:t>
      </w:r>
      <w:r w:rsidRPr="00AF235A">
        <w:rPr>
          <w:rFonts w:ascii="TH SarabunPSK" w:eastAsia="Calibri" w:hAnsi="TH SarabunPSK" w:cs="TH SarabunPSK"/>
          <w:sz w:val="32"/>
          <w:szCs w:val="32"/>
        </w:rPr>
        <w:t xml:space="preserve">500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ตัว เกษตรกรในโครงการตามนโยบายรัฐบาล แหล่งเรียนรู้</w:t>
      </w:r>
      <w:r w:rsidRPr="00AF235A">
        <w:rPr>
          <w:rFonts w:ascii="TH SarabunPSK" w:eastAsia="Calibri" w:hAnsi="TH SarabunPSK" w:cs="TH SarabunPSK"/>
          <w:sz w:val="32"/>
          <w:szCs w:val="32"/>
        </w:rPr>
        <w:t>/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กลุ่มเกษตรกรที่ขึ้นทะเบียนกับกองส่งเสริมและพัฒนาการปศุสัตว์ และกลุ่มเกษตรกรผู้เลี้ยงสุกรในโครงการพระราชดำริ ที่มีความประสงค์จะยกระดับการป้องกันโรคและการเลี้ยงสัตว์ แต่ยังไม่พร้อมดำเนินการขอรับรองการปฏิบัติทางการเกษตรที่ดีด้านปศุสัตว์ </w:t>
      </w:r>
      <w:r w:rsidRPr="00AF235A">
        <w:rPr>
          <w:rFonts w:ascii="TH SarabunPSK" w:eastAsia="Calibri" w:hAnsi="TH SarabunPSK" w:cs="TH SarabunPSK"/>
          <w:sz w:val="32"/>
          <w:szCs w:val="32"/>
        </w:rPr>
        <w:t>Good Agricultural Practices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F235A">
        <w:rPr>
          <w:rFonts w:ascii="TH SarabunPSK" w:eastAsia="Calibri" w:hAnsi="TH SarabunPSK" w:cs="TH SarabunPSK"/>
          <w:sz w:val="32"/>
          <w:szCs w:val="32"/>
        </w:rPr>
        <w:t>GAP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(กรมปศุสัตว์ กระทรวงเกษตรและสหกรณ์</w:t>
      </w:r>
      <w:r w:rsidRPr="00AF235A">
        <w:rPr>
          <w:rFonts w:ascii="TH SarabunPSK" w:eastAsia="Calibri" w:hAnsi="TH SarabunPSK" w:cs="TH SarabunPSK"/>
          <w:sz w:val="32"/>
          <w:szCs w:val="32"/>
        </w:rPr>
        <w:t>, 2562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ก) เกษตรกรที่ต้องการ ต้องผ่านการตรวจประเมินตามแบบตรวจประเมินระบบการป้องกันโรคและการเลี้ยงสัตว์ที่เหมาะสม ชนิดสุกร โดยมีหัวข้อในการประเมิน ประกอบด้วย พื้นที่เลี้ยงสุกรและโครงสร้าง การจัดการโรงเรือนหรือเล้าและอุปกรณ์ การจัดการยานพาหนะ การจัดการบุคคล การจัดการด้านสุขภาพ การจัดการอาหาร น้ำและยาสัตว์ และการจัดการข้อมูล (กรมปศุสัตว์ กระทรวงเกษตรและสหกรณ์</w:t>
      </w:r>
      <w:r w:rsidRPr="00AF235A">
        <w:rPr>
          <w:rFonts w:ascii="TH SarabunPSK" w:eastAsia="Calibri" w:hAnsi="TH SarabunPSK" w:cs="TH SarabunPSK"/>
          <w:sz w:val="32"/>
          <w:szCs w:val="32"/>
        </w:rPr>
        <w:t>, 2562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ข)</w:t>
      </w:r>
      <w:r w:rsidRPr="00AF235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ในปัจจุบันระบบความปลอดภัยทางชีวภาพ (</w:t>
      </w:r>
      <w:r w:rsidRPr="00AF235A">
        <w:rPr>
          <w:rFonts w:ascii="TH SarabunPSK" w:eastAsia="Calibri" w:hAnsi="TH SarabunPSK" w:cs="TH SarabunPSK"/>
          <w:sz w:val="32"/>
          <w:szCs w:val="32"/>
        </w:rPr>
        <w:t>Biosecurity system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ที่ดีจะสามารถป้องกันหรือลดความเสี่ยงของการเกิดโรคในฟาร์มได้ ซึ่งขั้นตอนการปฏิบัติงานไม่ได้มีความยุ่งยากซับซ้อนแต่ต้องอาศัยความจริงจังในการปฏิบัติงานและทำให้ครบทุกองค์ประกอบ (ภาณุวัฒน์</w:t>
      </w:r>
      <w:r w:rsidRPr="00AF235A">
        <w:rPr>
          <w:rFonts w:ascii="TH SarabunPSK" w:eastAsia="Calibri" w:hAnsi="TH SarabunPSK" w:cs="TH SarabunPSK"/>
          <w:sz w:val="32"/>
          <w:szCs w:val="32"/>
        </w:rPr>
        <w:t>, 2561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>) และองค์ประกอบที่ทำให้ฟาร์มมีประสิทธิภาพการผลิตที่ดี คือ สุกรพันธุ์มีพันธุกรรมที่เหมาะสมและมีสุขภาพดี สุกรที่มีสุขภาพดีจะต้องอยู่ในสภาพแวดล้อมที่เหมาะสมและได้รับการปฏิบัติที่ถูกวิธี (ปรียพันธุ์</w:t>
      </w:r>
      <w:r w:rsidRPr="00AF235A">
        <w:rPr>
          <w:rFonts w:ascii="TH SarabunPSK" w:eastAsia="Calibri" w:hAnsi="TH SarabunPSK" w:cs="TH SarabunPSK"/>
          <w:sz w:val="32"/>
          <w:szCs w:val="32"/>
        </w:rPr>
        <w:t>, 2554</w:t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3973096D" w14:textId="68C2AD90" w:rsidR="007A6C0D" w:rsidRPr="004A0A13" w:rsidRDefault="007A6C0D" w:rsidP="004A0A13">
      <w:pPr>
        <w:ind w:hanging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235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F235A">
        <w:rPr>
          <w:rFonts w:ascii="TH SarabunPSK" w:eastAsia="Calibri" w:hAnsi="TH SarabunPSK" w:cs="TH SarabunPSK"/>
          <w:sz w:val="32"/>
          <w:szCs w:val="32"/>
          <w:cs/>
        </w:rPr>
        <w:tab/>
        <w:t>ความรู้ที่ถูกต้อง ทัศนคติที่ดี และการปฏิบัติที่เหมาะสมของเกษตรกรผู้เลี้ยงสุกรรายย่อยที่มีต่อระบบการป้องกันโรคและการเลี้ยงสัตว์ที่เหมาะสมจะช่วยให้เกษตรกรพัฒนาการเลี้ยงสุกรและยกระดับการทำฟาร์มให้มีการป้องกันโรคที่ดีขึ้น เป็นผลให้เกษตรกรยกระดับการเลี้ยงสุกรให้ดีขึ้นและลดการเกิดโรคในฟาร์ม</w:t>
      </w:r>
    </w:p>
    <w:p w14:paraId="0D3D7D0F" w14:textId="77777777" w:rsidR="007A6C0D" w:rsidRPr="00633EE0" w:rsidRDefault="007A6C0D" w:rsidP="004A0A1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0AF34F7E" w14:textId="77777777" w:rsidR="007A6C0D" w:rsidRPr="003B4CBC" w:rsidRDefault="007A6C0D" w:rsidP="007A6C0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4C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ประชากรและกลุ่มประชากรที่ศึกษา</w:t>
      </w:r>
    </w:p>
    <w:p w14:paraId="333D3A3D" w14:textId="77777777" w:rsidR="007A6C0D" w:rsidRPr="007B4BE3" w:rsidRDefault="007A6C0D" w:rsidP="006D1875">
      <w:pPr>
        <w:spacing w:before="120"/>
        <w:ind w:left="720" w:firstLine="720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A15351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เกษตรกรผู้เลี้ยงสุกรรายย่อยที่บันทึกในระบบ </w:t>
      </w:r>
      <w:r>
        <w:rPr>
          <w:rFonts w:ascii="TH SarabunPSK" w:hAnsi="TH SarabunPSK" w:cs="TH SarabunPSK"/>
          <w:sz w:val="32"/>
          <w:szCs w:val="32"/>
        </w:rPr>
        <w:t xml:space="preserve">E-smart plus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ของกรมปศุสัตว์ ในพื้นที่อำเภอแม่ลาว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พ.ศ.2563</w:t>
      </w:r>
      <w:r w:rsidRPr="00A153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จำนวนกลุ่มตัวอย่างทั้งหมด </w:t>
      </w:r>
      <w:r w:rsidRPr="007B4BE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126 </w:t>
      </w:r>
      <w:r w:rsidRPr="007B4BE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ฟาร์ม จากทั้งหมด </w:t>
      </w:r>
      <w:r w:rsidRPr="007B4BE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183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ฟาร์ม จำนวนตัวอย่างที่ใช้ในการศึกษา คำนวณตามวิธีของ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Taro Yamane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โดยระดับความคาดเคลื่อนที่ยอมรับได้ร้อยละ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 โดยใช้แบบสอบถาม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และการสัมภาษณ์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ในการเก็บรวบรวมข้อมูล</w:t>
      </w:r>
    </w:p>
    <w:p w14:paraId="699A2D91" w14:textId="77777777" w:rsidR="007A6C0D" w:rsidRPr="003B4CBC" w:rsidRDefault="007A6C0D" w:rsidP="006D1875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4C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การเก็บข้อมูล (</w:t>
      </w:r>
      <w:r w:rsidRPr="003B4CBC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Data collection)</w:t>
      </w:r>
    </w:p>
    <w:p w14:paraId="5AD30EEE" w14:textId="77777777" w:rsidR="007A6C0D" w:rsidRDefault="007A6C0D" w:rsidP="006D1875">
      <w:pPr>
        <w:spacing w:before="12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การศึกษานี้เป็นงานวิจัยเชิงสำรวจ (</w:t>
      </w:r>
      <w:r w:rsidRPr="007B4BE3">
        <w:rPr>
          <w:rFonts w:ascii="TH SarabunPSK" w:eastAsia="Calibri" w:hAnsi="TH SarabunPSK" w:cs="TH SarabunPSK"/>
          <w:sz w:val="32"/>
          <w:szCs w:val="32"/>
        </w:rPr>
        <w:t>Survey research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) ใช้แบบสอบถามเป็นเครื่องมือในการเก็บรวบรวมข้อมูล โดยผู้ทำการศึกษาวิจัยเป็นผู้เก็บข้อมูลจากการสัมภาษณ์และสังเกตการปฏิบัติโดยตรง แล้วนำข้อมูลที่ได้มาวิเคราะห์ทางสถิติ</w:t>
      </w:r>
    </w:p>
    <w:p w14:paraId="01138F72" w14:textId="77777777" w:rsidR="006D1875" w:rsidRPr="003B4CBC" w:rsidRDefault="007A6C0D" w:rsidP="007A6C0D">
      <w:pPr>
        <w:spacing w:before="120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B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การสร้างแบบสอบถาม (</w:t>
      </w:r>
      <w:r w:rsidRPr="003B4CBC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Questionnaire</w:t>
      </w:r>
      <w:r w:rsidRPr="003B4CBC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)</w:t>
      </w:r>
      <w:r w:rsidRPr="003B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6DF0B8F1" w14:textId="6672B5F8" w:rsidR="007A6C0D" w:rsidRDefault="007A6C0D" w:rsidP="006D1875">
      <w:pPr>
        <w:spacing w:before="12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เป็นเครื่องมือในการศึกษาวิจัย ประกอบด้วยคำถามปลายเปิดและปลายปิด ประกอบด้วยคำถามในส่วนของข้อมูลทั่วไปและคำถามความรู้ ทัศนคติและการปฏิบัติที่ดัดแปลงมาจากแบบประเมินระบบการป้องกันโรคและการเลี้ยงสัตว์ที่เหมาะสม (</w:t>
      </w:r>
      <w:r w:rsidRPr="007B4BE3">
        <w:rPr>
          <w:rFonts w:ascii="TH SarabunPSK" w:eastAsia="Calibri" w:hAnsi="TH SarabunPSK" w:cs="TH SarabunPSK"/>
          <w:sz w:val="32"/>
          <w:szCs w:val="32"/>
        </w:rPr>
        <w:t>GFM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) ชนิดสุกร โดยแบบสอบถาม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ชุด แบ่งออกเป็น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 ได้แก่ </w:t>
      </w:r>
    </w:p>
    <w:p w14:paraId="46F3F8C0" w14:textId="77777777" w:rsidR="007A6C0D" w:rsidRPr="007B4BE3" w:rsidRDefault="007A6C0D" w:rsidP="006D1875">
      <w:pPr>
        <w:spacing w:before="12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ส่วนที่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ข้อมูลทั่วไปและข้อมูลพื้นฐานของเกษตรกร จำนวน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14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ข้อ</w:t>
      </w:r>
    </w:p>
    <w:p w14:paraId="189AB9B1" w14:textId="77777777" w:rsidR="007A6C0D" w:rsidRPr="007B4BE3" w:rsidRDefault="007A6C0D" w:rsidP="006D1875">
      <w:pPr>
        <w:ind w:left="1440" w:right="-144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ส่วนที่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ความรู้ ความเข้าใจของเกษตรกรที่มีต่อระบบการป้องกันโรคและการเลี้ยงสัตว์ที่เหมาะสม จำนวน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11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ข้อ</w:t>
      </w:r>
    </w:p>
    <w:p w14:paraId="02D269E9" w14:textId="77777777" w:rsidR="007A6C0D" w:rsidRPr="007B4BE3" w:rsidRDefault="007A6C0D" w:rsidP="006D1875">
      <w:pPr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ส่วนที่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ทัศนคติ ของเกษตรกรที่มีต่อระบบการป้องกันโรคและการเลี้ยงสัตว์ที่เหมาะสม จำนวน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 13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ข้อ</w:t>
      </w:r>
    </w:p>
    <w:p w14:paraId="5D35C25F" w14:textId="77777777" w:rsidR="007A6C0D" w:rsidRPr="007B4BE3" w:rsidRDefault="007A6C0D" w:rsidP="006D1875">
      <w:pPr>
        <w:ind w:left="1440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ส่วนที่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การปฏิบัติ ของเกษตรกรที่มีต่อระบบการป้องกันโรคและการเลี้ยงสัตว์ที่เหมาะสม จำนวน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11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ข้อ</w:t>
      </w:r>
    </w:p>
    <w:p w14:paraId="726E8F3A" w14:textId="77777777" w:rsidR="007A6C0D" w:rsidRPr="007B4BE3" w:rsidRDefault="007A6C0D" w:rsidP="006D1875">
      <w:pPr>
        <w:ind w:left="1440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ส่วนที่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ปัญหา อุปสรรคและข้อเสนอแนะของเกษตรกรที่มีต่อระบบการป้องกันโรคและการเลี้ยงสัตว์ที่เหมาะสม</w:t>
      </w:r>
    </w:p>
    <w:p w14:paraId="30773C85" w14:textId="77777777" w:rsidR="006D1875" w:rsidRDefault="007A6C0D" w:rsidP="006D1875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ตรวจสอบคุณภาพของเครื่องมือ โดยนำแบบสอบถามมาหาดัชนีความเที่ยงตรงเชิงเนื้อทั้งฉบับ (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Content Validity Index : CVI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) พิจารณาความเที่ยงตรงเชิงเนื้อหาที่ใช้ได้ ตั้งแต่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0.8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14:paraId="3248667E" w14:textId="69598924" w:rsidR="007A6C0D" w:rsidRPr="003B4CBC" w:rsidRDefault="007A6C0D" w:rsidP="006D187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4C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การวิเคราะห์ข้อมูล </w:t>
      </w:r>
      <w:r w:rsidRPr="003B4CBC">
        <w:rPr>
          <w:rFonts w:ascii="TH SarabunPSK" w:hAnsi="TH SarabunPSK" w:cs="TH SarabunPSK"/>
          <w:b/>
          <w:bCs/>
          <w:sz w:val="32"/>
          <w:szCs w:val="32"/>
          <w:u w:val="single"/>
        </w:rPr>
        <w:t>(Data analysis)</w:t>
      </w:r>
      <w:r w:rsidRPr="003B4C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1E90C1AC" w14:textId="77777777" w:rsidR="007A6C0D" w:rsidRPr="007B4BE3" w:rsidRDefault="007A6C0D" w:rsidP="006D1875">
      <w:pPr>
        <w:numPr>
          <w:ilvl w:val="0"/>
          <w:numId w:val="20"/>
        </w:numPr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วิเคราะห์ข้อมูลพื้นฐาน โดยใช้สถิติเชิงพรรณนา โดยนำมาแจกแจงความถี่และหาร้อยละ</w:t>
      </w:r>
    </w:p>
    <w:p w14:paraId="3262AB6B" w14:textId="77777777" w:rsidR="007A6C0D" w:rsidRPr="007B4BE3" w:rsidRDefault="007A6C0D" w:rsidP="006D1875">
      <w:pPr>
        <w:numPr>
          <w:ilvl w:val="0"/>
          <w:numId w:val="20"/>
        </w:numPr>
        <w:shd w:val="clear" w:color="auto" w:fill="FFFFFF" w:themeFill="background1"/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วิเคราะห์ข้อมูลด้านความรู้ โดยใช้สถิติเชิงพรรณนา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โดยใช้การหาค่าร้อยละ (</w:t>
      </w:r>
      <w:r w:rsidRPr="007B4BE3">
        <w:rPr>
          <w:rFonts w:ascii="TH SarabunPSK" w:eastAsia="Calibri" w:hAnsi="TH SarabunPSK" w:cs="TH SarabunPSK"/>
          <w:sz w:val="32"/>
          <w:szCs w:val="32"/>
        </w:rPr>
        <w:t>Percentage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) ค่าเฉลี่ย (</w:t>
      </w:r>
      <w:r w:rsidRPr="007B4BE3">
        <w:rPr>
          <w:rFonts w:ascii="TH SarabunPSK" w:eastAsia="Calibri" w:hAnsi="TH SarabunPSK" w:cs="TH SarabunPSK"/>
          <w:sz w:val="32"/>
          <w:szCs w:val="32"/>
        </w:rPr>
        <w:t>Mean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) ค่าเบี่ยงเบนมาตรฐาน (</w:t>
      </w:r>
      <w:r w:rsidRPr="007B4BE3">
        <w:rPr>
          <w:rFonts w:ascii="TH SarabunPSK" w:eastAsia="Calibri" w:hAnsi="TH SarabunPSK" w:cs="TH SarabunPSK"/>
          <w:sz w:val="32"/>
          <w:szCs w:val="32"/>
        </w:rPr>
        <w:t>Standard deviation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และวิเคราะห์จัดกลุ่มแบ่งเป็น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ระดับ คือ สูง ปานกลาง และต่ำ ตามเกณฑ์การแบ่งระดับอิงเกณฑ์ของ </w:t>
      </w:r>
      <w:r w:rsidRPr="007B4BE3">
        <w:rPr>
          <w:rFonts w:ascii="TH SarabunPSK" w:eastAsia="Calibri" w:hAnsi="TH SarabunPSK" w:cs="TH SarabunPSK"/>
          <w:sz w:val="32"/>
          <w:szCs w:val="32"/>
        </w:rPr>
        <w:t>Bloom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7B4BE3">
        <w:rPr>
          <w:rFonts w:ascii="TH SarabunPSK" w:eastAsia="Calibri" w:hAnsi="TH SarabunPSK" w:cs="TH SarabunPSK"/>
          <w:sz w:val="32"/>
          <w:szCs w:val="32"/>
        </w:rPr>
        <w:t>1986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E56E9BD" w14:textId="77777777" w:rsidR="007A6C0D" w:rsidRPr="007B4BE3" w:rsidRDefault="007A6C0D" w:rsidP="006D1875">
      <w:pPr>
        <w:numPr>
          <w:ilvl w:val="0"/>
          <w:numId w:val="20"/>
        </w:numPr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วิเคราะห์ข้อมูลด้าน</w:t>
      </w:r>
      <w:r>
        <w:rPr>
          <w:rFonts w:ascii="TH SarabunPSK" w:eastAsia="Calibri" w:hAnsi="TH SarabunPSK" w:cs="TH SarabunPSK"/>
          <w:sz w:val="32"/>
          <w:szCs w:val="32"/>
          <w:cs/>
        </w:rPr>
        <w:t>ทัศนคติ โดยใช้การวัดแบบลิเคิร์ท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B4BE3">
        <w:rPr>
          <w:rFonts w:ascii="TH SarabunPSK" w:eastAsia="Calibri" w:hAnsi="TH SarabunPSK" w:cs="TH SarabunPSK"/>
          <w:sz w:val="32"/>
          <w:szCs w:val="32"/>
        </w:rPr>
        <w:t>Likert’s method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) โดยแบ่งความต้องการออกเป็น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ระดับ โดยมีทั้งคำถามเชิงบวกและเชิงลบ การให้คะแนนจากมากที่สุดไปหาน้อยที่สุด ดังนี้ มากที่สุด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คะแนน มาก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คะแนน ปานกลาง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คะแนน น้อย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คะแนน และน้อยที่สุด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คะแนน โดยมีหลักเกณฑ์ในการวัดระดับนัยสำคัญ คือ ความสำคัญระดับสูง ค่าเฉลี่ย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3.68-5.00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ความสำคัญระดับปานกลาง ค่าเฉลี่ย </w:t>
      </w:r>
      <w:r w:rsidRPr="007B4BE3">
        <w:rPr>
          <w:rFonts w:ascii="TH SarabunPSK" w:eastAsia="Calibri" w:hAnsi="TH SarabunPSK" w:cs="TH SarabunPSK"/>
          <w:sz w:val="32"/>
          <w:szCs w:val="32"/>
        </w:rPr>
        <w:t xml:space="preserve">2.34-3.67 </w:t>
      </w:r>
      <w:r w:rsidRPr="007B4BE3">
        <w:rPr>
          <w:rFonts w:ascii="TH SarabunPSK" w:eastAsia="Calibri" w:hAnsi="TH SarabunPSK" w:cs="TH SarabunPSK"/>
          <w:sz w:val="32"/>
          <w:szCs w:val="32"/>
          <w:cs/>
        </w:rPr>
        <w:t xml:space="preserve">และความสำคัญระดับต่ำ ค่าเฉลี่ย </w:t>
      </w:r>
      <w:r w:rsidRPr="007B4BE3">
        <w:rPr>
          <w:rFonts w:ascii="TH SarabunPSK" w:eastAsia="Calibri" w:hAnsi="TH SarabunPSK" w:cs="TH SarabunPSK"/>
          <w:sz w:val="32"/>
          <w:szCs w:val="32"/>
        </w:rPr>
        <w:t>1.00-2.33</w:t>
      </w:r>
    </w:p>
    <w:p w14:paraId="37519E2D" w14:textId="77777777" w:rsidR="007A6C0D" w:rsidRPr="007B4BE3" w:rsidRDefault="007A6C0D" w:rsidP="006D1875">
      <w:pPr>
        <w:numPr>
          <w:ilvl w:val="0"/>
          <w:numId w:val="20"/>
        </w:numPr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วิเคราะห์ข้อมูลด้านการปฏิบัติ โดยใช้สถิติเชิงพรรณนา (นำข้อมูลมาแจกแจงความถี่และจัดกลุ่ม)</w:t>
      </w:r>
    </w:p>
    <w:p w14:paraId="68D43344" w14:textId="713C145C" w:rsidR="007A6C0D" w:rsidRPr="003B4CBC" w:rsidRDefault="007A6C0D" w:rsidP="003B4CBC">
      <w:pPr>
        <w:numPr>
          <w:ilvl w:val="0"/>
          <w:numId w:val="20"/>
        </w:numPr>
        <w:spacing w:before="1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4BE3">
        <w:rPr>
          <w:rFonts w:ascii="TH SarabunPSK" w:eastAsia="Calibri" w:hAnsi="TH SarabunPSK" w:cs="TH SarabunPSK"/>
          <w:sz w:val="32"/>
          <w:szCs w:val="32"/>
          <w:cs/>
        </w:rPr>
        <w:t>หาความสัมพันธ์ของข้อมูลพื้นฐาน ข้อมูลด้านความรู้ ทัศนคติและการปฏิบัติโดยใช้สถิติเชิงวิเคราะห์</w:t>
      </w:r>
    </w:p>
    <w:p w14:paraId="2FBFB835" w14:textId="77777777" w:rsidR="007A6C0D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นายภัทรพงศ์ จักรทอง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สัดส่วนผลงาน ร้อยละ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690A906F" w14:textId="77777777" w:rsidR="007A6C0D" w:rsidRPr="007910E3" w:rsidRDefault="007A6C0D" w:rsidP="007A6C0D">
      <w:pPr>
        <w:spacing w:before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นางสาววทันยา ธนวิโรจน์กุล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20</w:t>
      </w:r>
    </w:p>
    <w:p w14:paraId="0E0253F2" w14:textId="77777777" w:rsidR="007A6C0D" w:rsidRPr="00D1754E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7.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7A6C0D" w:rsidRPr="008E4582" w14:paraId="681E6526" w14:textId="77777777" w:rsidTr="003B4CBC">
        <w:trPr>
          <w:trHeight w:val="1468"/>
        </w:trPr>
        <w:tc>
          <w:tcPr>
            <w:tcW w:w="6521" w:type="dxa"/>
          </w:tcPr>
          <w:p w14:paraId="0A5B2895" w14:textId="77777777" w:rsidR="007A6C0D" w:rsidRPr="007B4BE3" w:rsidRDefault="007A6C0D" w:rsidP="007F203A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Pr="007B4BE3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ความรู้พื้นฐานเกี่ยวกับเกษตรกรผู้เลี้ยงสุกรรายย่อย</w:t>
            </w:r>
            <w:r w:rsidRPr="007B4BE3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ที่มีผลต่อการทำฟาร์มที่มีระบบการป้องกันโรคและการเลี้ยงสัตว์อย่างเหมาะสม (</w:t>
            </w:r>
            <w:r w:rsidRPr="007B4BE3">
              <w:rPr>
                <w:rFonts w:ascii="TH SarabunPSK" w:hAnsi="TH SarabunPSK" w:cs="TH SarabunPSK"/>
                <w:sz w:val="32"/>
                <w:szCs w:val="32"/>
              </w:rPr>
              <w:t>GFM</w:t>
            </w:r>
            <w:r w:rsidRPr="007B4BE3">
              <w:rPr>
                <w:rFonts w:ascii="TH SarabunPSK" w:hAnsi="TH SarabunPSK" w:cs="TH SarabunPSK"/>
                <w:sz w:val="32"/>
                <w:szCs w:val="32"/>
                <w:cs/>
              </w:rPr>
              <w:t>) ชนิดสุกร</w:t>
            </w:r>
            <w:r w:rsidRPr="007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4BE3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ในพื้นที่อำเภอแม่ลาว</w:t>
            </w:r>
          </w:p>
          <w:p w14:paraId="6630A269" w14:textId="77777777" w:rsidR="007A6C0D" w:rsidRPr="007B4BE3" w:rsidRDefault="007A6C0D" w:rsidP="007F20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4BE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 และเขียนงานวิจัย</w:t>
            </w:r>
          </w:p>
        </w:tc>
        <w:tc>
          <w:tcPr>
            <w:tcW w:w="1309" w:type="dxa"/>
          </w:tcPr>
          <w:p w14:paraId="72D37E84" w14:textId="77777777" w:rsidR="007A6C0D" w:rsidRPr="007B4BE3" w:rsidRDefault="007A6C0D" w:rsidP="007F2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6A98F21" w14:textId="77777777" w:rsidR="007A6C0D" w:rsidRPr="007B4BE3" w:rsidRDefault="007A6C0D" w:rsidP="007F2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4C486" w14:textId="77777777" w:rsidR="007A6C0D" w:rsidRPr="007B4BE3" w:rsidRDefault="007A6C0D" w:rsidP="007F20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45505" w14:textId="74906D46" w:rsidR="007A6C0D" w:rsidRPr="007B4BE3" w:rsidRDefault="007A6C0D" w:rsidP="003B4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B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711B55D1" w14:textId="77777777" w:rsidR="007A6C0D" w:rsidRPr="00D1754E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กรณีเป็นผลงานที่อยู่ระหว่างศึกษา)</w:t>
      </w:r>
    </w:p>
    <w:p w14:paraId="40B82C29" w14:textId="77777777" w:rsidR="007A6C0D" w:rsidRPr="00094D18" w:rsidRDefault="007A6C0D" w:rsidP="003B4CBC">
      <w:pPr>
        <w:pStyle w:val="ListParagraph"/>
        <w:numPr>
          <w:ilvl w:val="0"/>
          <w:numId w:val="11"/>
        </w:numPr>
        <w:ind w:left="1134"/>
        <w:rPr>
          <w:rFonts w:ascii="TH SarabunPSK" w:hAnsi="TH SarabunPSK" w:cs="TH SarabunPSK"/>
          <w:sz w:val="32"/>
          <w:szCs w:val="32"/>
        </w:rPr>
      </w:pPr>
      <w:r w:rsidRPr="00094D18">
        <w:rPr>
          <w:rFonts w:ascii="TH SarabunPSK" w:hAnsi="TH SarabunPSK" w:cs="TH SarabunPSK"/>
          <w:sz w:val="32"/>
          <w:szCs w:val="32"/>
          <w:cs/>
        </w:rPr>
        <w:t>ทราบความรู้ ทัศนคติ และการปฏิบัติของผู้เลี้ยงสุกรรายย่อยที่มีผลต่อการทำฟาร์มที่มีระบบการป้องกันโรคและการเลี้ยงสัตว์อย่างเหมาะสม (</w:t>
      </w:r>
      <w:r w:rsidRPr="00094D18">
        <w:rPr>
          <w:rFonts w:ascii="TH SarabunPSK" w:hAnsi="TH SarabunPSK" w:cs="TH SarabunPSK"/>
          <w:sz w:val="32"/>
          <w:szCs w:val="32"/>
        </w:rPr>
        <w:t>GFM</w:t>
      </w:r>
      <w:r w:rsidRPr="00094D18">
        <w:rPr>
          <w:rFonts w:ascii="TH SarabunPSK" w:hAnsi="TH SarabunPSK" w:cs="TH SarabunPSK"/>
          <w:sz w:val="32"/>
          <w:szCs w:val="32"/>
          <w:cs/>
        </w:rPr>
        <w:t>) ชนิดสุกร</w:t>
      </w:r>
      <w:r w:rsidRPr="00094D18">
        <w:rPr>
          <w:rFonts w:ascii="TH SarabunPSK" w:hAnsi="TH SarabunPSK" w:cs="TH SarabunPSK"/>
          <w:sz w:val="32"/>
          <w:szCs w:val="32"/>
        </w:rPr>
        <w:t xml:space="preserve"> </w:t>
      </w:r>
      <w:r w:rsidRPr="00094D18">
        <w:rPr>
          <w:rFonts w:ascii="TH SarabunPSK" w:hAnsi="TH SarabunPSK" w:cs="TH SarabunPSK"/>
          <w:sz w:val="32"/>
          <w:szCs w:val="32"/>
          <w:cs/>
        </w:rPr>
        <w:t>ในพื้นที่อำเภอแม่ลาว</w:t>
      </w:r>
    </w:p>
    <w:p w14:paraId="7482F6D6" w14:textId="77777777" w:rsidR="007A6C0D" w:rsidRPr="00F11C76" w:rsidRDefault="007A6C0D" w:rsidP="003B4CBC">
      <w:pPr>
        <w:pStyle w:val="ListParagraph"/>
        <w:numPr>
          <w:ilvl w:val="0"/>
          <w:numId w:val="11"/>
        </w:numPr>
        <w:spacing w:before="120" w:after="120" w:line="360" w:lineRule="atLeast"/>
        <w:ind w:left="1134"/>
        <w:rPr>
          <w:rFonts w:ascii="TH SarabunPSK" w:hAnsi="TH SarabunPSK" w:cs="TH SarabunPSK"/>
          <w:sz w:val="32"/>
          <w:szCs w:val="32"/>
        </w:rPr>
      </w:pPr>
      <w:r w:rsidRPr="00F11C76">
        <w:rPr>
          <w:rFonts w:ascii="TH SarabunPSK" w:hAnsi="TH SarabunPSK" w:cs="TH SarabunPSK"/>
          <w:sz w:val="32"/>
          <w:szCs w:val="32"/>
          <w:cs/>
        </w:rPr>
        <w:t>สามารถนำข้อมูลที่ได้มาใช้ในการแนะนำเกษตรกรที่เลี้ยงสุกรรายย่อยเพื่อเพิ่มประสิทธิภาพการเลี้ยงสุกร และลดปัญหาการเกิดโรคระบาดในพื้นที่</w:t>
      </w:r>
    </w:p>
    <w:p w14:paraId="5F4456B1" w14:textId="77777777" w:rsidR="007A6C0D" w:rsidRPr="00F11C76" w:rsidRDefault="007A6C0D" w:rsidP="00DC7930">
      <w:pPr>
        <w:pStyle w:val="ListParagraph"/>
        <w:numPr>
          <w:ilvl w:val="0"/>
          <w:numId w:val="11"/>
        </w:numPr>
        <w:spacing w:before="120" w:after="120" w:line="360" w:lineRule="atLeast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F11C76">
        <w:rPr>
          <w:rFonts w:ascii="TH SarabunPSK" w:hAnsi="TH SarabunPSK" w:cs="TH SarabunPSK"/>
          <w:sz w:val="32"/>
          <w:szCs w:val="32"/>
          <w:cs/>
        </w:rPr>
        <w:t>เกษตรกรผู้เลี้ยงสุกรรายย่อยในอำเภอแม่ลาว มีความรู้ ความเข้าใจที่ถูกต้อง มีทัศนคติที่ดีและมีการปฏิบัติอย่างถูกต้องเหมาะสมในการทำฟาร์มที่มีระบบการป้องกันโรคและการเลี้ยงสัตว์อย่างเหมาะสม (</w:t>
      </w:r>
      <w:r w:rsidRPr="00F11C76">
        <w:rPr>
          <w:rFonts w:ascii="TH SarabunPSK" w:hAnsi="TH SarabunPSK" w:cs="TH SarabunPSK"/>
          <w:sz w:val="32"/>
          <w:szCs w:val="32"/>
        </w:rPr>
        <w:t>GFM</w:t>
      </w:r>
      <w:r w:rsidRPr="00F11C76">
        <w:rPr>
          <w:rFonts w:ascii="TH SarabunPSK" w:hAnsi="TH SarabunPSK" w:cs="TH SarabunPSK"/>
          <w:sz w:val="32"/>
          <w:szCs w:val="32"/>
          <w:cs/>
        </w:rPr>
        <w:t>) เพื่อเพิ่มประสิทธิภาพการผลิต ลดปัญหาการเกิดโรคระบาด เป็นผลทำให้เกษตรกรมีรายได้เพิ่มขึ้น มีอาชีพที่มั่นคง และยั่งยืน ประชาชนได้บริโภคอาหารที่มีคุณภาพและมีความปลอดภัย</w:t>
      </w:r>
    </w:p>
    <w:p w14:paraId="5BBEB451" w14:textId="77777777" w:rsidR="007A6C0D" w:rsidRPr="007910E3" w:rsidRDefault="007A6C0D" w:rsidP="007A6C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กรณีที่เป็นผลงานที่ดำเนินการเสร็จแล้ว</w:t>
      </w:r>
      <w:r w:rsidRPr="007910E3">
        <w:rPr>
          <w:rFonts w:ascii="TH SarabunPSK" w:hAnsi="TH SarabunPSK" w:cs="TH SarabunPSK" w:hint="cs"/>
          <w:sz w:val="32"/>
          <w:szCs w:val="32"/>
        </w:rPr>
        <w:t>)……………</w:t>
      </w:r>
      <w:r>
        <w:rPr>
          <w:rFonts w:ascii="TH SarabunPSK" w:hAnsi="TH SarabunPSK" w:cs="TH SarabunPSK"/>
          <w:sz w:val="32"/>
          <w:szCs w:val="32"/>
        </w:rPr>
        <w:t>-</w:t>
      </w:r>
      <w:r w:rsidRPr="007910E3">
        <w:rPr>
          <w:rFonts w:ascii="TH SarabunPSK" w:hAnsi="TH SarabunPSK" w:cs="TH SarabunPSK" w:hint="cs"/>
          <w:sz w:val="32"/>
          <w:szCs w:val="32"/>
        </w:rPr>
        <w:t>………..………….</w:t>
      </w:r>
    </w:p>
    <w:p w14:paraId="3E187678" w14:textId="77777777" w:rsidR="007A6C0D" w:rsidRPr="00D1754E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4B85BAC6" w14:textId="77777777" w:rsidR="007A6C0D" w:rsidRDefault="007A6C0D" w:rsidP="007A6C0D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้อมูลที่นำมาใช้ทำการศึกษาเป็นข้อมูลปฐมภูมิจากทำแบบสอบถามและการสัมภาษณ์เกษตรกรผู้เลี้ยงสุกรโดยตรง ทำให้ต้องใช้เวลาในการลงพื้นที่เก็บข้อมูลรายฟาร์มค่อนข้างนาน และต้องมีการวางแผน นัดหมายและเตรียมการเก็บข้อมูลเกษตรกรล่วงหน้า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45B2E52" w14:textId="77777777" w:rsidR="007A6C0D" w:rsidRPr="007910E3" w:rsidRDefault="007A6C0D" w:rsidP="007A6C0D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ข้อมูลเกษตรกรผู้เลี้ยงสุกรรายย่อยจะเป็นตัวแทนของเกษตรกรผู้เลี้ยงสุกร ซึ่งไม่ใช่ประชากรทั้งหมดในพื้นที่ ซึ่งอาจส่งผลต่อการวิเคราะห์ข้อมูลได้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0CEB50" w14:textId="77777777" w:rsidR="007A6C0D" w:rsidRPr="00D1754E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FAC28A4" w14:textId="2BDB133A" w:rsidR="007A6C0D" w:rsidRPr="00FD01B0" w:rsidRDefault="007A6C0D" w:rsidP="007A6C0D">
      <w:pPr>
        <w:ind w:left="11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-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73231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นำข้อมูลที่ได้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ใช้เป็นข้อมูลในการวางแผน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FD01B0">
        <w:rPr>
          <w:rFonts w:ascii="TH SarabunPSK" w:eastAsia="Calibri" w:hAnsi="TH SarabunPSK" w:cs="TH SarabunPSK" w:hint="cs"/>
          <w:sz w:val="32"/>
          <w:szCs w:val="32"/>
          <w:cs/>
        </w:rPr>
        <w:t>ยกระดับการเลี้ยงสุกรรายย่อยให้เข้าสู่การทำฟาร์มที่มีระบบการป้องกันโรคและการเลี้ยงสัตว์ที่เหมาะส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GFM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ต่อไป</w:t>
      </w:r>
    </w:p>
    <w:p w14:paraId="53803399" w14:textId="77777777" w:rsidR="007A6C0D" w:rsidRPr="007910E3" w:rsidRDefault="007A6C0D" w:rsidP="007A6C0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8484D38" w14:textId="77777777" w:rsidR="007A6C0D" w:rsidRPr="007910E3" w:rsidRDefault="007A6C0D" w:rsidP="007A6C0D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8C758FB" w14:textId="77777777" w:rsidR="007A6C0D" w:rsidRPr="007910E3" w:rsidRDefault="007A6C0D" w:rsidP="007A6C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62AD3D91" w14:textId="77777777" w:rsidR="007A6C0D" w:rsidRPr="007910E3" w:rsidRDefault="007A6C0D" w:rsidP="007A6C0D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2B1FE035" w14:textId="7D00713F" w:rsidR="007A6C0D" w:rsidRDefault="00DC7930" w:rsidP="00DC7930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7A6C0D" w:rsidRPr="007910E3">
        <w:rPr>
          <w:rFonts w:ascii="TH SarabunPSK" w:hAnsi="TH SarabunPSK" w:cs="TH SarabunPSK" w:hint="cs"/>
          <w:sz w:val="32"/>
          <w:szCs w:val="32"/>
        </w:rPr>
        <w:t>(</w:t>
      </w:r>
      <w:r w:rsidR="007A6C0D">
        <w:rPr>
          <w:rFonts w:ascii="TH SarabunPSK" w:hAnsi="TH SarabunPSK" w:cs="TH SarabunPSK" w:hint="cs"/>
          <w:sz w:val="32"/>
          <w:szCs w:val="32"/>
          <w:cs/>
        </w:rPr>
        <w:t>นางสาววทันยา ธนวิโรจน์กุล</w:t>
      </w:r>
      <w:r w:rsidR="007A6C0D"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00E926C0" w14:textId="77777777" w:rsidR="007A6C0D" w:rsidRPr="00D0354B" w:rsidRDefault="007A6C0D" w:rsidP="007A6C0D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</w:p>
    <w:p w14:paraId="0B8050E5" w14:textId="77777777" w:rsidR="007A6C0D" w:rsidRPr="007910E3" w:rsidRDefault="007A6C0D" w:rsidP="007A6C0D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54AC1D0F" w14:textId="77777777" w:rsidR="007A6C0D" w:rsidRPr="007910E3" w:rsidRDefault="007A6C0D" w:rsidP="007A6C0D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..….…..…./…………….……….../….……….</w:t>
      </w:r>
    </w:p>
    <w:p w14:paraId="69E3B2CF" w14:textId="77777777" w:rsidR="007A6C0D" w:rsidRPr="007910E3" w:rsidRDefault="007A6C0D" w:rsidP="007A6C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F4F9600" w14:textId="77777777" w:rsidR="007A6C0D" w:rsidRDefault="007A6C0D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15056FB5" w14:textId="77777777" w:rsidR="00DC7930" w:rsidRDefault="00DC7930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0C9B22F0" w14:textId="77777777" w:rsidR="00DC7930" w:rsidRDefault="00DC7930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3697FCCC" w14:textId="77777777" w:rsidR="00DC7930" w:rsidRDefault="00DC7930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2D6A0C38" w14:textId="77777777" w:rsidR="00227A8F" w:rsidRDefault="00227A8F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7C814606" w14:textId="77777777" w:rsidR="00227A8F" w:rsidRDefault="00227A8F" w:rsidP="007A6C0D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0B3A5FEF" w14:textId="77777777" w:rsidR="007A6C0D" w:rsidRPr="007910E3" w:rsidRDefault="007A6C0D" w:rsidP="007A6C0D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D59DE">
        <w:rPr>
          <w:rFonts w:ascii="TH SarabunPSK" w:hAnsi="TH SarabunPSK" w:cs="TH SarabunPSK" w:hint="cs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97F16CF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B9AEBDF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157C0B4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นายภัทรพงศ์ จักรทอง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E886214" w14:textId="7E92FB5D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</w:t>
      </w:r>
      <w:r w:rsidR="00270D35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12764F1" w14:textId="77777777" w:rsidR="007A6C0D" w:rsidRPr="007910E3" w:rsidRDefault="007A6C0D" w:rsidP="007A6C0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0F58686E" w14:textId="0A3326FB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………../……………………./…………..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DAAEB00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1062AD4" w14:textId="77777777" w:rsidR="007A6C0D" w:rsidRDefault="007A6C0D" w:rsidP="007A6C0D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7910E3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4A5D9F6" w14:textId="77777777" w:rsidR="007A6C0D" w:rsidRPr="00AF235A" w:rsidRDefault="007A6C0D" w:rsidP="007A6C0D"/>
    <w:p w14:paraId="79A78F20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</w:rPr>
        <w:t>………..</w:t>
      </w:r>
    </w:p>
    <w:p w14:paraId="2C2AB9E2" w14:textId="77777777" w:rsidR="007A6C0D" w:rsidRPr="007910E3" w:rsidRDefault="007A6C0D" w:rsidP="007A6C0D">
      <w:pPr>
        <w:spacing w:before="120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นายชิงชัย จินะพรหม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นายพืชผล น้อยนาฝาย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7E29E54B" w14:textId="77777777" w:rsidR="007A6C0D" w:rsidRPr="007910E3" w:rsidRDefault="007A6C0D" w:rsidP="007A6C0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ปศุสัตว์อำเภอพาน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จังหวัดเชียงราย</w:t>
      </w:r>
    </w:p>
    <w:p w14:paraId="284E786A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>…………/…………………../…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</w:rPr>
        <w:t>……...</w:t>
      </w:r>
    </w:p>
    <w:p w14:paraId="656E523F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5E4BA549" w14:textId="77777777" w:rsidR="001D41AA" w:rsidRDefault="001D41AA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10DD27" w14:textId="77777777" w:rsidR="001D41AA" w:rsidRDefault="001D41AA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562FA0" w14:textId="77777777" w:rsidR="007A6C0D" w:rsidRPr="007910E3" w:rsidRDefault="007A6C0D" w:rsidP="007A6C0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096DE6D1" w14:textId="77777777" w:rsidR="007A6C0D" w:rsidRPr="007910E3" w:rsidRDefault="007A6C0D" w:rsidP="007A6C0D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7910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583CA3A9" w14:textId="77777777" w:rsidR="007A6C0D" w:rsidRPr="00AF235A" w:rsidRDefault="007A6C0D" w:rsidP="007A6C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47F428F8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295F6C07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4CC01605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0019909E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6FCDA5DB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3F60C60F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7E9B0C88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1D3CAA81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3B65DC53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4DC21E3D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2B0EEBF1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767E57F6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68016948" w14:textId="77777777" w:rsidR="007A6C0D" w:rsidRDefault="007A6C0D">
      <w:pPr>
        <w:rPr>
          <w:rFonts w:ascii="TH SarabunPSK" w:hAnsi="TH SarabunPSK" w:cs="TH SarabunPSK"/>
          <w:sz w:val="32"/>
          <w:szCs w:val="32"/>
        </w:rPr>
      </w:pPr>
    </w:p>
    <w:p w14:paraId="22FC6783" w14:textId="78AE0B4B" w:rsidR="00C95668" w:rsidRPr="007910E3" w:rsidRDefault="00C95668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7910E3">
        <w:rPr>
          <w:rFonts w:ascii="TH SarabunPSK" w:hAnsi="TH SarabunPSK" w:cs="TH SarabunPSK" w:hint="cs"/>
          <w:b/>
          <w:bCs/>
          <w:sz w:val="32"/>
          <w:szCs w:val="32"/>
        </w:rPr>
        <w:t>4</w:t>
      </w:r>
    </w:p>
    <w:p w14:paraId="481BD652" w14:textId="77777777" w:rsidR="00C95668" w:rsidRPr="007910E3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E68A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ข้อเสนอแนวคิด</w:t>
      </w:r>
      <w:r w:rsidRPr="00EE68AB">
        <w:rPr>
          <w:rFonts w:ascii="TH SarabunPSK" w:hAnsi="TH SarabunPSK" w:cs="TH SarabunPSK" w:hint="cs"/>
          <w:b/>
          <w:bCs/>
          <w:sz w:val="36"/>
          <w:szCs w:val="36"/>
          <w:u w:val="single"/>
        </w:rPr>
        <w:t>/</w:t>
      </w:r>
      <w:r w:rsidRPr="00EE68A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EF9D76F" w14:textId="298B16C0" w:rsidR="00C95668" w:rsidRPr="007910E3" w:rsidRDefault="00C95668" w:rsidP="007D2F81">
      <w:pPr>
        <w:pStyle w:val="BodyText3"/>
        <w:spacing w:before="240"/>
        <w:ind w:left="993" w:hanging="993"/>
        <w:rPr>
          <w:rFonts w:ascii="TH SarabunPSK" w:hAnsi="TH SarabunPSK" w:cs="TH SarabunPSK"/>
          <w:spacing w:val="0"/>
          <w:cs/>
        </w:rPr>
      </w:pPr>
      <w:r w:rsidRPr="00C719E3">
        <w:rPr>
          <w:rFonts w:ascii="TH SarabunPSK" w:hAnsi="TH SarabunPSK" w:cs="TH SarabunPSK" w:hint="cs"/>
          <w:b/>
          <w:bCs/>
          <w:spacing w:val="0"/>
          <w:cs/>
        </w:rPr>
        <w:t>ชื่อ</w:t>
      </w:r>
      <w:r w:rsidR="00A25D10">
        <w:rPr>
          <w:rFonts w:ascii="TH SarabunPSK" w:hAnsi="TH SarabunPSK" w:cs="TH SarabunPSK"/>
          <w:spacing w:val="0"/>
        </w:rPr>
        <w:t xml:space="preserve"> </w:t>
      </w:r>
      <w:r w:rsidR="006179E6">
        <w:rPr>
          <w:rFonts w:ascii="TH SarabunPSK" w:hAnsi="TH SarabunPSK" w:cs="TH SarabunPSK" w:hint="cs"/>
          <w:spacing w:val="0"/>
          <w:cs/>
        </w:rPr>
        <w:t>นางสาววทันยา ธนวิโรจน์กุล</w:t>
      </w:r>
    </w:p>
    <w:p w14:paraId="01CAC0C1" w14:textId="79E7E87F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</w:t>
      </w:r>
      <w:r w:rsidR="002F2C6A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D2F81">
        <w:rPr>
          <w:rFonts w:ascii="TH SarabunPSK" w:hAnsi="TH SarabunPSK" w:cs="TH SarabunPSK"/>
          <w:sz w:val="32"/>
          <w:szCs w:val="32"/>
        </w:rPr>
        <w:t xml:space="preserve"> </w:t>
      </w:r>
      <w:r w:rsidR="007D2F81"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="007D2F81">
        <w:rPr>
          <w:rFonts w:ascii="TH SarabunPSK" w:hAnsi="TH SarabunPSK" w:cs="TH SarabunPSK"/>
          <w:sz w:val="32"/>
          <w:szCs w:val="32"/>
        </w:rPr>
        <w:t xml:space="preserve"> </w:t>
      </w:r>
      <w:r w:rsidR="00DC7930">
        <w:rPr>
          <w:rFonts w:ascii="TH SarabunPSK" w:hAnsi="TH SarabunPSK" w:cs="TH SarabunPSK"/>
          <w:sz w:val="32"/>
          <w:szCs w:val="32"/>
        </w:rPr>
        <w:t>3496</w:t>
      </w:r>
    </w:p>
    <w:p w14:paraId="5A51504D" w14:textId="68B469B2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81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สำนักงานปศุสัตว์อำเภอ</w:t>
      </w:r>
      <w:r w:rsidR="006179E6">
        <w:rPr>
          <w:rFonts w:ascii="TH SarabunPSK" w:hAnsi="TH SarabunPSK" w:cs="TH SarabunPSK" w:hint="cs"/>
          <w:sz w:val="32"/>
          <w:szCs w:val="32"/>
          <w:cs/>
        </w:rPr>
        <w:t>พาน</w:t>
      </w:r>
      <w:r w:rsidR="007D2F81"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สำนักงานปศุสัตว์จังหวัดเชียงราย</w:t>
      </w:r>
    </w:p>
    <w:p w14:paraId="69ADB3C0" w14:textId="5DE43544" w:rsidR="00DC7930" w:rsidRPr="003D629D" w:rsidRDefault="00C95668" w:rsidP="003A7E70">
      <w:pPr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D2F81" w:rsidRPr="007D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03A" w:rsidRPr="003D629D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C7930" w:rsidRPr="003D629D">
        <w:rPr>
          <w:rFonts w:ascii="TH SarabunPSK" w:hAnsi="TH SarabunPSK" w:cs="TH SarabunPSK" w:hint="cs"/>
          <w:sz w:val="32"/>
          <w:szCs w:val="32"/>
          <w:cs/>
        </w:rPr>
        <w:t>ความครอบคลุมในการฉีดวัคซีนป้องกันโรคปากและเท้าเปื่อยของ</w:t>
      </w:r>
      <w:r w:rsidR="00232CAB" w:rsidRPr="003D629D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DC7930" w:rsidRPr="003D629D">
        <w:rPr>
          <w:rFonts w:ascii="TH SarabunPSK" w:hAnsi="TH SarabunPSK" w:cs="TH SarabunPSK" w:hint="cs"/>
          <w:sz w:val="32"/>
          <w:szCs w:val="32"/>
          <w:cs/>
        </w:rPr>
        <w:t>อาสาปศุสัตว์</w:t>
      </w:r>
      <w:r w:rsidR="00232CAB" w:rsidRPr="003D629D">
        <w:rPr>
          <w:rFonts w:ascii="TH SarabunPSK" w:hAnsi="TH SarabunPSK" w:cs="TH SarabunPSK" w:hint="cs"/>
          <w:sz w:val="32"/>
          <w:szCs w:val="32"/>
          <w:cs/>
        </w:rPr>
        <w:t xml:space="preserve"> และเกษตรกร</w:t>
      </w:r>
      <w:r w:rsidR="005F3B60" w:rsidRPr="003D629D">
        <w:rPr>
          <w:rFonts w:ascii="TH SarabunPSK" w:hAnsi="TH SarabunPSK" w:cs="TH SarabunPSK" w:hint="cs"/>
          <w:sz w:val="32"/>
          <w:szCs w:val="32"/>
          <w:cs/>
        </w:rPr>
        <w:t xml:space="preserve"> ในพื้นที่อำเภอพาน จังหวัดเชียงราย</w:t>
      </w:r>
    </w:p>
    <w:p w14:paraId="7D00EFC4" w14:textId="77777777" w:rsidR="001D41AA" w:rsidRDefault="001D41AA" w:rsidP="003D629D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F01E86" w14:textId="069ED490" w:rsidR="007D2F81" w:rsidRPr="00C719E3" w:rsidRDefault="00C95668" w:rsidP="003D629D">
      <w:pPr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7CFE3453" w14:textId="0904B69A" w:rsidR="007F203A" w:rsidRDefault="007F203A" w:rsidP="003D629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โรคปากและเท้าเปื่อย</w:t>
      </w:r>
      <w:r w:rsidRPr="003925E7">
        <w:rPr>
          <w:rFonts w:ascii="TH SarabunPSK" w:hAnsi="TH SarabunPSK" w:cs="TH SarabunPSK"/>
          <w:sz w:val="32"/>
          <w:szCs w:val="32"/>
          <w:cs/>
        </w:rPr>
        <w:t>โรคปาก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Foot and mouth disease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เป็นโรคติดต่อที่สำคัญในสัตว์กีบคู่ </w:t>
      </w:r>
      <w:r>
        <w:rPr>
          <w:rFonts w:ascii="TH SarabunPSK" w:hAnsi="TH SarabunPSK" w:cs="TH SarabunPSK" w:hint="cs"/>
          <w:sz w:val="32"/>
          <w:szCs w:val="32"/>
          <w:cs/>
        </w:rPr>
        <w:t>และยังพบการระบาดในประเทศไทยตลอดทั้งปี โดยโรคปากและเท้าเปื่อย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เกิดจากการติดเชื้อไวรัส ซึ่งมี </w:t>
      </w:r>
      <w:r w:rsidRPr="003925E7">
        <w:rPr>
          <w:rFonts w:ascii="TH SarabunPSK" w:hAnsi="TH SarabunPSK" w:cs="TH SarabunPSK"/>
          <w:sz w:val="32"/>
          <w:szCs w:val="32"/>
        </w:rPr>
        <w:t>7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ซีโรไทป์ คือ </w:t>
      </w:r>
      <w:r w:rsidRPr="003925E7">
        <w:rPr>
          <w:rFonts w:ascii="TH SarabunPSK" w:hAnsi="TH SarabunPSK" w:cs="TH SarabunPSK"/>
          <w:sz w:val="32"/>
          <w:szCs w:val="32"/>
        </w:rPr>
        <w:t xml:space="preserve">O, A, Asia1, C, SAT1, SAT2,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925E7">
        <w:rPr>
          <w:rFonts w:ascii="TH SarabunPSK" w:hAnsi="TH SarabunPSK" w:cs="TH SarabunPSK"/>
          <w:sz w:val="32"/>
          <w:szCs w:val="32"/>
        </w:rPr>
        <w:t xml:space="preserve">SAT3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3925E7">
        <w:rPr>
          <w:rFonts w:ascii="TH SarabunPSK" w:hAnsi="TH SarabunPSK" w:cs="TH SarabunPSK"/>
          <w:sz w:val="32"/>
          <w:szCs w:val="32"/>
          <w:cs/>
        </w:rPr>
        <w:t>แอนติบอดีจะมีความจำเพาะต่อซีโรไทป์ และไม่ให้ความคุ้มโรคข้ามกัน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มีอัตราการติดต่อที่รวดเร็ว สัตว์ป่วยจะแสดงรอยโรคลักษณะตุ่มใส่ในช่องปาก กีบ หัวนม ลิ้นมีแผลหลุมหลุดลอก น้ำลายไหลมาก ขากะเผลก มีไข้ และน้ำนมลด การระบาดของโรคปากและเท้าเ</w:t>
      </w:r>
      <w:r w:rsidR="00536F64">
        <w:rPr>
          <w:rFonts w:ascii="TH SarabunPSK" w:hAnsi="TH SarabunPSK" w:cs="TH SarabunPSK"/>
          <w:sz w:val="32"/>
          <w:szCs w:val="32"/>
          <w:cs/>
        </w:rPr>
        <w:t>ปื่อยส่งผลกระทบต่อสุขภาพสัตว์</w:t>
      </w:r>
      <w:r w:rsidR="00536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ผลผลิต</w:t>
      </w:r>
      <w:r w:rsidR="00536F64">
        <w:rPr>
          <w:rFonts w:ascii="TH SarabunPSK" w:hAnsi="TH SarabunPSK" w:cs="TH SarabunPSK" w:hint="cs"/>
          <w:sz w:val="32"/>
          <w:szCs w:val="32"/>
          <w:cs/>
        </w:rPr>
        <w:t xml:space="preserve">สัตว์และเกษตรกรต้องมีค่าใช้จ่ายเพิ่มเติมในการรักษาสัตว์ป่วย </w:t>
      </w:r>
      <w:r w:rsidR="00380A2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36F64">
        <w:rPr>
          <w:rFonts w:ascii="TH SarabunPSK" w:hAnsi="TH SarabunPSK" w:cs="TH SarabunPSK" w:hint="cs"/>
          <w:sz w:val="32"/>
          <w:szCs w:val="32"/>
          <w:cs/>
        </w:rPr>
        <w:t>การป้องกันการเกิดโรคปากและเท้าเปื่อย นอกจากจะป้องกันได้โดยการจัดการฟาร์มให้มีระบบความปลอดภัยทางชีวภาพที่ดี การทำลายเชื้อโรคในพื้นที่เสี่ยง และการเข้มงวดการเคลื่อนย้ายสัตว์แล้ว การเสริมสร้างภูมิคุ้มกันโรคให้แก่สัตว์ก็เป็นอีกหนึ่งปัจจัยสำคัญที่จะทำให้การป้องกันโรคปากและเท้าเปื่อยมีประสิทธิภาพ</w:t>
      </w:r>
    </w:p>
    <w:p w14:paraId="7A48A7B1" w14:textId="41D16700" w:rsidR="007F203A" w:rsidRPr="00536F64" w:rsidRDefault="007D2F81" w:rsidP="007D2F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6F64">
        <w:rPr>
          <w:rFonts w:ascii="TH SarabunPSK" w:hAnsi="TH SarabunPSK" w:cs="TH SarabunPSK" w:hint="cs"/>
          <w:sz w:val="32"/>
          <w:szCs w:val="32"/>
          <w:cs/>
        </w:rPr>
        <w:t>ใน</w:t>
      </w:r>
      <w:r w:rsidR="00536F64" w:rsidRPr="00274830">
        <w:rPr>
          <w:rFonts w:ascii="TH SarabunPSK" w:hAnsi="TH SarabunPSK" w:cs="TH SarabunPSK"/>
          <w:sz w:val="32"/>
          <w:szCs w:val="32"/>
          <w:cs/>
        </w:rPr>
        <w:t>พื้นที่อำเภอพาน จังหวัดเชียงราย มีเกษตรกรผู้เลี้ยงโคเนื้อ</w:t>
      </w:r>
      <w:r w:rsidR="00232CAB">
        <w:rPr>
          <w:rFonts w:ascii="TH SarabunPSK" w:hAnsi="TH SarabunPSK" w:cs="TH SarabunPSK" w:hint="cs"/>
          <w:sz w:val="32"/>
          <w:szCs w:val="32"/>
          <w:cs/>
        </w:rPr>
        <w:t>และกระบือ</w:t>
      </w:r>
      <w:r w:rsidR="00536F64" w:rsidRPr="00274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8AB" w:rsidRPr="00EE68A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E68AB" w:rsidRPr="00EE68AB">
        <w:rPr>
          <w:rFonts w:ascii="TH SarabunPSK" w:hAnsi="TH SarabunPSK" w:cs="TH SarabunPSK"/>
          <w:sz w:val="32"/>
          <w:szCs w:val="32"/>
        </w:rPr>
        <w:t xml:space="preserve"> 760</w:t>
      </w:r>
      <w:r w:rsidR="00536F64" w:rsidRPr="00EE68AB">
        <w:rPr>
          <w:rFonts w:ascii="TH SarabunPSK" w:hAnsi="TH SarabunPSK" w:cs="TH SarabunPSK"/>
          <w:sz w:val="32"/>
          <w:szCs w:val="32"/>
        </w:rPr>
        <w:t xml:space="preserve"> </w:t>
      </w:r>
      <w:r w:rsidR="00536F64" w:rsidRPr="00EE68AB">
        <w:rPr>
          <w:rFonts w:ascii="TH SarabunPSK" w:hAnsi="TH SarabunPSK" w:cs="TH SarabunPSK" w:hint="cs"/>
          <w:sz w:val="32"/>
          <w:szCs w:val="32"/>
          <w:cs/>
        </w:rPr>
        <w:t xml:space="preserve">ราย จำนวนโคเนื้อประมาณ </w:t>
      </w:r>
      <w:r w:rsidR="00536F64" w:rsidRPr="00EE68AB">
        <w:rPr>
          <w:rFonts w:ascii="TH SarabunPSK" w:hAnsi="TH SarabunPSK" w:cs="TH SarabunPSK"/>
          <w:sz w:val="32"/>
          <w:szCs w:val="32"/>
        </w:rPr>
        <w:t xml:space="preserve">4,900 </w:t>
      </w:r>
      <w:r w:rsidR="00536F64" w:rsidRPr="00EE68AB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536F64" w:rsidRPr="00EE68AB">
        <w:rPr>
          <w:rFonts w:ascii="TH SarabunPSK" w:hAnsi="TH SarabunPSK" w:cs="TH SarabunPSK"/>
          <w:sz w:val="32"/>
          <w:szCs w:val="32"/>
        </w:rPr>
        <w:t xml:space="preserve"> </w:t>
      </w:r>
      <w:r w:rsidR="00232CAB" w:rsidRPr="00EE68AB">
        <w:rPr>
          <w:rFonts w:ascii="TH SarabunPSK" w:hAnsi="TH SarabunPSK" w:cs="TH SarabunPSK" w:hint="cs"/>
          <w:sz w:val="32"/>
          <w:szCs w:val="32"/>
          <w:cs/>
        </w:rPr>
        <w:t>จำนวนกระบือ</w:t>
      </w:r>
      <w:r w:rsidR="00EE68AB" w:rsidRPr="00EE6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8AB" w:rsidRPr="00EE68AB">
        <w:rPr>
          <w:rFonts w:ascii="TH SarabunPSK" w:hAnsi="TH SarabunPSK" w:cs="TH SarabunPSK"/>
          <w:sz w:val="32"/>
          <w:szCs w:val="32"/>
        </w:rPr>
        <w:t>1,460</w:t>
      </w:r>
      <w:r w:rsidR="00232CAB" w:rsidRPr="00EE68AB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="00232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F64">
        <w:rPr>
          <w:rFonts w:ascii="TH SarabunPSK" w:hAnsi="TH SarabunPSK" w:cs="TH SarabunPSK" w:hint="cs"/>
          <w:sz w:val="32"/>
          <w:szCs w:val="32"/>
          <w:cs/>
        </w:rPr>
        <w:t xml:space="preserve">ลักษณะการเลี้ยงเป็นเกษตรกรรายย่อย เลี้ยงกระจายอยู่ทั่วพื้นที่อำเภอพาน ซึ่งมีทั้งหมด </w:t>
      </w:r>
      <w:r w:rsidR="00536F64">
        <w:rPr>
          <w:rFonts w:ascii="TH SarabunPSK" w:hAnsi="TH SarabunPSK" w:cs="TH SarabunPSK"/>
          <w:sz w:val="32"/>
          <w:szCs w:val="32"/>
        </w:rPr>
        <w:t xml:space="preserve">15 </w:t>
      </w:r>
      <w:r w:rsidR="00536F64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536F64" w:rsidRPr="006F46AF">
        <w:rPr>
          <w:rFonts w:ascii="TH SarabunPSK" w:hAnsi="TH SarabunPSK" w:cs="TH SarabunPSK"/>
          <w:sz w:val="32"/>
          <w:szCs w:val="32"/>
        </w:rPr>
        <w:t>236</w:t>
      </w:r>
      <w:r w:rsidR="00536F64">
        <w:rPr>
          <w:rFonts w:ascii="TH SarabunPSK" w:hAnsi="TH SarabunPSK" w:cs="TH SarabunPSK"/>
          <w:sz w:val="32"/>
          <w:szCs w:val="32"/>
        </w:rPr>
        <w:t xml:space="preserve"> </w:t>
      </w:r>
      <w:r w:rsidR="00536F64">
        <w:rPr>
          <w:rFonts w:ascii="TH SarabunPSK" w:hAnsi="TH SarabunPSK" w:cs="TH SarabunPSK" w:hint="cs"/>
          <w:sz w:val="32"/>
          <w:szCs w:val="32"/>
          <w:cs/>
        </w:rPr>
        <w:t xml:space="preserve">หมู่บ้าน </w:t>
      </w:r>
      <w:r w:rsidR="005F3B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32CAB">
        <w:rPr>
          <w:rFonts w:ascii="TH SarabunPSK" w:hAnsi="TH SarabunPSK" w:cs="TH SarabunPSK" w:hint="cs"/>
          <w:sz w:val="32"/>
          <w:szCs w:val="32"/>
          <w:cs/>
        </w:rPr>
        <w:t>นอกจากเจ้าหน้าที่สำนักงานปศุสัตว์อำเภอพานจะเป็นผู้ดำเนินการฉีดวัคซีนป้องกันโรคปากและเท้าเปื่อย</w:t>
      </w:r>
      <w:r w:rsidR="00380A2D">
        <w:rPr>
          <w:rFonts w:ascii="TH SarabunPSK" w:hAnsi="TH SarabunPSK" w:cs="TH SarabunPSK" w:hint="cs"/>
          <w:sz w:val="32"/>
          <w:szCs w:val="32"/>
          <w:cs/>
        </w:rPr>
        <w:t>ให้แก่เกษตรกร</w:t>
      </w:r>
      <w:r w:rsidR="00232CAB">
        <w:rPr>
          <w:rFonts w:ascii="TH SarabunPSK" w:hAnsi="TH SarabunPSK" w:cs="TH SarabunPSK" w:hint="cs"/>
          <w:sz w:val="32"/>
          <w:szCs w:val="32"/>
          <w:cs/>
        </w:rPr>
        <w:t>แล้ว ใน</w:t>
      </w:r>
      <w:r w:rsidR="005F3B60">
        <w:rPr>
          <w:rFonts w:ascii="TH SarabunPSK" w:hAnsi="TH SarabunPSK" w:cs="TH SarabunPSK" w:hint="cs"/>
          <w:sz w:val="32"/>
          <w:szCs w:val="32"/>
          <w:cs/>
        </w:rPr>
        <w:t>แต่ละหมู่บ้านจะมีผู้ที่ทำหน้าที่เป็นอาสาปศุสัตว์เป็นเครือข่ายในการเฝ้าระวังโรค ช่วยประชาสัมพันธ์สร้างการรับรู้ให้แก่เกษตรกร และเป็นผู้ช่วยเจ้าหน้าที่ในการบริการฉีดวัคซีนป้องกันโรคปากและเท้าเปื่อยให้แก่เกษตรกรในพื้นที่</w:t>
      </w:r>
      <w:r w:rsidR="00380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60">
        <w:rPr>
          <w:rFonts w:ascii="TH SarabunPSK" w:hAnsi="TH SarabunPSK" w:cs="TH SarabunPSK" w:hint="cs"/>
          <w:sz w:val="32"/>
          <w:szCs w:val="32"/>
          <w:cs/>
        </w:rPr>
        <w:t>ตามโครงการรณรงค์ฉีดวัคซีนป้องกันโรคปากและเท้าเปื่อยตามนโยบายของกรมปศุสัตว์อีกด้วย เพื่อให้การบริการฉีดวัคซีนป้องกันโรคกระจายไปสู่เกษตรกรรายย่อยอย่างทั่วถึง และทำให้โค</w:t>
      </w:r>
      <w:r w:rsidR="00232CAB">
        <w:rPr>
          <w:rFonts w:ascii="TH SarabunPSK" w:hAnsi="TH SarabunPSK" w:cs="TH SarabunPSK" w:hint="cs"/>
          <w:sz w:val="32"/>
          <w:szCs w:val="32"/>
          <w:cs/>
        </w:rPr>
        <w:t xml:space="preserve"> กระบือ </w:t>
      </w:r>
      <w:r w:rsidR="005F3B60">
        <w:rPr>
          <w:rFonts w:ascii="TH SarabunPSK" w:hAnsi="TH SarabunPSK" w:cs="TH SarabunPSK" w:hint="cs"/>
          <w:sz w:val="32"/>
          <w:szCs w:val="32"/>
          <w:cs/>
        </w:rPr>
        <w:t>ในพื้นที่ได้รับการฉีดวัคซีนมากที่</w:t>
      </w:r>
      <w:r w:rsidR="00232CAB">
        <w:rPr>
          <w:rFonts w:ascii="TH SarabunPSK" w:hAnsi="TH SarabunPSK" w:cs="TH SarabunPSK" w:hint="cs"/>
          <w:sz w:val="32"/>
          <w:szCs w:val="32"/>
          <w:cs/>
        </w:rPr>
        <w:t>สุด</w:t>
      </w:r>
      <w:r w:rsidR="005F3B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FB9E8D" w14:textId="78D7D6C8" w:rsidR="007F203A" w:rsidRPr="00232CAB" w:rsidRDefault="00232CAB" w:rsidP="007D2F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 </w:t>
      </w:r>
      <w:r w:rsidRPr="00232CAB">
        <w:rPr>
          <w:rFonts w:ascii="TH SarabunPSK" w:hAnsi="TH SarabunPSK" w:cs="TH SarabunPSK"/>
          <w:sz w:val="32"/>
          <w:szCs w:val="32"/>
          <w:cs/>
        </w:rPr>
        <w:t>การศึกษาความครอบคลุมในการฉีดวัคซีนป้องกันโรคปากและเท้าเปื่อย</w:t>
      </w:r>
      <w:r>
        <w:rPr>
          <w:rFonts w:ascii="TH SarabunPSK" w:hAnsi="TH SarabunPSK" w:cs="TH SarabunPSK" w:hint="cs"/>
          <w:sz w:val="32"/>
          <w:szCs w:val="32"/>
          <w:cs/>
        </w:rPr>
        <w:t>แก่โค และกระบือ</w:t>
      </w:r>
      <w:r w:rsidRPr="00232CAB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Pr="00232CAB">
        <w:rPr>
          <w:rFonts w:ascii="TH SarabunPSK" w:hAnsi="TH SarabunPSK" w:cs="TH SarabunPSK"/>
          <w:sz w:val="32"/>
          <w:szCs w:val="32"/>
          <w:cs/>
        </w:rPr>
        <w:t>อาสาปศุสัตว์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และเกษตรกรในอำเภอพาน จังหวัดเชียงราย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จะทำให้ทราบว่าโคและกระบือในพื้นที่อำเภอพาน ได้รับการฉีดวัคซีนป้องกันโรคปากและเท้าเปื่อยอย่างทั่วถึงหรือไม่ </w:t>
      </w:r>
      <w:r w:rsidR="006F46AF">
        <w:rPr>
          <w:rFonts w:ascii="TH SarabunPSK" w:hAnsi="TH SarabunPSK" w:cs="TH SarabunPSK" w:hint="cs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ทำให้ทราบว่ามีพื้นที่บริเวณใดบ้าง</w:t>
      </w:r>
      <w:r w:rsidR="00380A2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มีปัจจัยอะไรที่ทำให้การฉีดวัคซีนไม่ครอบคลุม</w:t>
      </w:r>
      <w:r w:rsidR="00380A2D">
        <w:rPr>
          <w:rFonts w:ascii="TH SarabunPSK" w:hAnsi="TH SarabunPSK" w:cs="TH SarabunPSK" w:hint="cs"/>
          <w:sz w:val="32"/>
          <w:szCs w:val="32"/>
          <w:cs/>
        </w:rPr>
        <w:t xml:space="preserve"> เพื่อนำข้อมูลมาใช้ในการวางแผนการควบคุม ป้องกันโรคปากเท้าเปื่อยในโค กระบือให้มีความเหมาะสมและมีประสิทธิภาพมากยิ่งขึ้น</w:t>
      </w:r>
    </w:p>
    <w:p w14:paraId="6C89A07B" w14:textId="1CCFD1E6" w:rsidR="00C95668" w:rsidRPr="00C719E3" w:rsidRDefault="00C95668" w:rsidP="007D2F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บทวิเคราะห์ </w:t>
      </w:r>
      <w:r w:rsidRPr="003D629D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3D629D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 </w:t>
      </w:r>
      <w:r w:rsidRPr="003D629D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Pr="003D629D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3D629D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  <w:r w:rsidR="00A113CD"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ที่ผู้ประเมินจะพัฒนา</w:t>
      </w:r>
      <w:r w:rsidRPr="003D629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EDA6DE" w14:textId="30B40BAF" w:rsidR="002D4126" w:rsidRDefault="002D4126" w:rsidP="001A0368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การรู้ถึงความครอบคลุมในการฉีดวัคซีนป้องกันโรคปากและเท้าเปื่อย จะทำให้สามารถทราบถึงพื้นที่ที่อาจเป็นจุดเสี่ยงในการเกิดโรคของอำเภอพาน และนำมาวิเคราะห์</w:t>
      </w:r>
      <w:r w:rsidR="00594C7E">
        <w:rPr>
          <w:rFonts w:ascii="TH SarabunPSK" w:hAnsi="TH SarabunPSK" w:cs="TH SarabunPSK" w:hint="cs"/>
          <w:sz w:val="32"/>
          <w:szCs w:val="32"/>
          <w:cs/>
        </w:rPr>
        <w:t>ปัจจัยที่เกี่ยวข้อง เพื่อวางแผนในการทำวัคซีนให้ครอบคลุมมากยิ่งขึ้น</w:t>
      </w:r>
    </w:p>
    <w:p w14:paraId="396859C9" w14:textId="339753EA" w:rsidR="00594C7E" w:rsidRDefault="00594C7E" w:rsidP="001A0368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ข้อมูลจำเป็นต้องมีการวางแผนและกระจายการเก็บข้อมูลอย่างทั่วถึงเพื่อให้ได้ข้อมูลครอบคลุมทั้งอำเภอพาน</w:t>
      </w:r>
      <w:r w:rsidR="001F6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ซึ่งอาจทำให้ต้องใช้เวลาและการงบประมาณในการเก็บข้อมูลค่อนข้างมาก</w:t>
      </w:r>
    </w:p>
    <w:p w14:paraId="4D0BA59F" w14:textId="03AC403C" w:rsidR="002D4126" w:rsidRDefault="00E96213" w:rsidP="00D323ED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D323ED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="00D323ED" w:rsidRPr="00D323ED">
        <w:rPr>
          <w:rFonts w:ascii="TH SarabunPSK" w:hAnsi="TH SarabunPSK" w:cs="TH SarabunPSK" w:hint="cs"/>
          <w:sz w:val="32"/>
          <w:szCs w:val="32"/>
          <w:cs/>
        </w:rPr>
        <w:t>ต้องวิเคราะห์ถึงลักษณะทางภูมิศาสตร์ของพื้นที่</w:t>
      </w:r>
      <w:r w:rsidR="006F46AF">
        <w:rPr>
          <w:rFonts w:ascii="TH SarabunPSK" w:hAnsi="TH SarabunPSK" w:cs="TH SarabunPSK" w:hint="cs"/>
          <w:sz w:val="32"/>
          <w:szCs w:val="32"/>
          <w:cs/>
        </w:rPr>
        <w:t>และพฤติกรรมกาเลี้ยงโค กระบือของเกษตรกร</w:t>
      </w:r>
      <w:r w:rsidR="00D323ED" w:rsidRPr="00D323ED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323ED">
        <w:rPr>
          <w:rFonts w:ascii="TH SarabunPSK" w:hAnsi="TH SarabunPSK" w:cs="TH SarabunPSK"/>
          <w:sz w:val="32"/>
          <w:szCs w:val="32"/>
        </w:rPr>
        <w:t xml:space="preserve"> </w:t>
      </w:r>
      <w:r w:rsidR="00D323ED">
        <w:rPr>
          <w:rFonts w:ascii="TH SarabunPSK" w:hAnsi="TH SarabunPSK" w:cs="TH SarabunPSK" w:hint="cs"/>
          <w:sz w:val="32"/>
          <w:szCs w:val="32"/>
          <w:cs/>
        </w:rPr>
        <w:t>เพื่อให้ทราบถึง</w:t>
      </w:r>
      <w:r w:rsidR="00D323ED" w:rsidRPr="00FD0183">
        <w:rPr>
          <w:rFonts w:ascii="TH SarabunPSK" w:hAnsi="TH SarabunPSK" w:cs="TH SarabunPSK" w:hint="cs"/>
          <w:sz w:val="32"/>
          <w:szCs w:val="32"/>
          <w:cs/>
        </w:rPr>
        <w:t>ปัญหาและบริบทของพื้นที่ปฏิบัติงาน</w:t>
      </w:r>
    </w:p>
    <w:p w14:paraId="0DFE0DD3" w14:textId="3B431B25" w:rsidR="003A7E70" w:rsidRPr="00C719E3" w:rsidRDefault="00C95668" w:rsidP="003A7E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1C8FFACF" w14:textId="3046515B" w:rsidR="002D4126" w:rsidRDefault="002D4126" w:rsidP="002D4126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ได้ทราบถึงความครอบคลุม</w:t>
      </w:r>
      <w:r w:rsidR="008C4D26">
        <w:rPr>
          <w:rFonts w:ascii="TH SarabunPSK" w:hAnsi="TH SarabunPSK" w:cs="TH SarabunPSK" w:hint="cs"/>
          <w:sz w:val="32"/>
          <w:szCs w:val="32"/>
          <w:cs/>
        </w:rPr>
        <w:t>และประสิทธิภาพ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ในการฉีดวัคซีนป้องกันโรคปากและเท้าเปื่อย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4126">
        <w:rPr>
          <w:rFonts w:ascii="TH SarabunPSK" w:hAnsi="TH SarabunPSK" w:cs="TH SarabunPSK"/>
          <w:sz w:val="32"/>
          <w:szCs w:val="32"/>
          <w:cs/>
        </w:rPr>
        <w:t>ของเจ้าหน้าที่ อาสาปศุสัตว์ และเกษตรกร ในพื้นที่อำเภอพาน จังหวัดเชียงราย</w:t>
      </w:r>
    </w:p>
    <w:p w14:paraId="56A660EC" w14:textId="27FB20CD" w:rsidR="003A7E70" w:rsidRDefault="002D4126" w:rsidP="001A0368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ได้ทราบปัจจัยที่เกี่ยวข้องกับความครอบคลุมในการฉีดวัคซีนป้องกันโรคปากและเท้าเปื่อย</w:t>
      </w:r>
      <w:r w:rsidR="001F6815" w:rsidRPr="002D4126">
        <w:rPr>
          <w:rFonts w:ascii="TH SarabunPSK" w:hAnsi="TH SarabunPSK" w:cs="TH SarabunPSK"/>
          <w:sz w:val="32"/>
          <w:szCs w:val="32"/>
          <w:cs/>
        </w:rPr>
        <w:t>ของเจ้าหน้าที่ อาสาปศุสัตว์ และเกษตรกร ในพื้นที่อำเภอพาน จังหวัดเชียงราย</w:t>
      </w:r>
    </w:p>
    <w:p w14:paraId="426CFFBC" w14:textId="4EC1A639" w:rsidR="008C4D26" w:rsidRDefault="008C4D26" w:rsidP="008C4D26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ได้ทราบถึงปัญหาในการดำเนินงานตามโครงการรณรงค์ฉีดวัคซีนป้องกันโรคปากและเท้าเปื่อย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4126">
        <w:rPr>
          <w:rFonts w:ascii="TH SarabunPSK" w:hAnsi="TH SarabunPSK" w:cs="TH SarabunPSK"/>
          <w:sz w:val="32"/>
          <w:szCs w:val="32"/>
          <w:cs/>
        </w:rPr>
        <w:t>ของเจ้าหน้าที่ อาสาปศุสัตว์ และเกษตรกร ในพื้นที่อำเภอพาน จังหวัดเชียงราย</w:t>
      </w:r>
    </w:p>
    <w:p w14:paraId="32AF41C2" w14:textId="768F09AE" w:rsidR="00746A13" w:rsidRPr="00746A13" w:rsidRDefault="00746A13" w:rsidP="00746A13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ได้ทราบถึง</w:t>
      </w:r>
      <w:r w:rsidR="006F46A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เสี่ยงในการเกิดโรคปากและเท้าเปื่อย จากการไม่ได้รับการฉีดวัคซีนป้องกันโรค</w:t>
      </w:r>
    </w:p>
    <w:p w14:paraId="26141EFF" w14:textId="77777777" w:rsidR="008C4D26" w:rsidRDefault="008C4D26" w:rsidP="008C4D26">
      <w:pPr>
        <w:pStyle w:val="ListParagraph"/>
        <w:numPr>
          <w:ilvl w:val="0"/>
          <w:numId w:val="16"/>
        </w:num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ได้ข้อมู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ให้เจ้าหน้าที่ผู้รับผิดชอบระดับพื้นที่</w:t>
      </w:r>
      <w:r w:rsidRPr="00564D91">
        <w:rPr>
          <w:rFonts w:ascii="TH SarabunPSK" w:hAnsi="TH SarabunPSK" w:cs="TH SarabunPSK" w:hint="cs"/>
          <w:sz w:val="32"/>
          <w:szCs w:val="32"/>
          <w:cs/>
        </w:rPr>
        <w:t>ในการวางแผนการปฏิบัติงาน</w:t>
      </w:r>
    </w:p>
    <w:p w14:paraId="1B599A01" w14:textId="41799C6F" w:rsidR="00746A13" w:rsidRPr="00746A13" w:rsidRDefault="00746A13" w:rsidP="008C4D26">
      <w:pPr>
        <w:pStyle w:val="ListParagraph"/>
        <w:numPr>
          <w:ilvl w:val="0"/>
          <w:numId w:val="16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6A13">
        <w:rPr>
          <w:rFonts w:ascii="TH SarabunPSK" w:hAnsi="TH SarabunPSK" w:cs="TH SarabunPSK" w:hint="cs"/>
          <w:sz w:val="32"/>
          <w:szCs w:val="32"/>
          <w:cs/>
        </w:rPr>
        <w:t>สามารถนำข้อมูลที่ได้มาวางแผนการสร้างเครือข่ายอาสาปศุสัตว์ที่เข็มแข็งในการปฏิบัติงานด้านการเฝ้าระวังและป้องกันโรคระบาดสัตว์ต่างๆ</w:t>
      </w:r>
    </w:p>
    <w:p w14:paraId="7741F494" w14:textId="710F7FE6" w:rsidR="00C95668" w:rsidRPr="00C719E3" w:rsidRDefault="00C95668" w:rsidP="00BB280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</w:t>
      </w:r>
    </w:p>
    <w:p w14:paraId="016F5D09" w14:textId="491B1096" w:rsidR="00746A13" w:rsidRDefault="00746A13" w:rsidP="001A036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 กระบือ ในพื้นที่อำเภอพาน จังหวัดเชียงราย ได้รับการฉีดวัคซีนตรงตามรอบของโครงการรณรงค์ฉีดวัคซีนโรคปากและเท้าเปื่อย ที่กรมปศุสัตว์กำหนด อย่างทั่วถึง</w:t>
      </w:r>
    </w:p>
    <w:p w14:paraId="6937A803" w14:textId="1862A4D1" w:rsidR="00746A13" w:rsidRDefault="00746A13" w:rsidP="001A036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46A13">
        <w:rPr>
          <w:rFonts w:ascii="TH SarabunPSK" w:hAnsi="TH SarabunPSK" w:cs="TH SarabunPSK" w:hint="cs"/>
          <w:sz w:val="32"/>
          <w:szCs w:val="32"/>
          <w:cs/>
        </w:rPr>
        <w:t>เกษตรกรมีความตระนักและให้ความสำคัญเกี่ยวกับการเฝ้าระวังโรคปากและเท้าเปื่อยมากขึ้น รวมถึงให้ความร่วมมือในการป้องกันโรค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A13">
        <w:rPr>
          <w:rFonts w:ascii="TH SarabunPSK" w:hAnsi="TH SarabunPSK" w:cs="TH SarabunPSK" w:hint="cs"/>
          <w:sz w:val="32"/>
          <w:szCs w:val="32"/>
          <w:cs/>
        </w:rPr>
        <w:t>การวางระบบการป้องกันโรคทางชีวภาพ และการทำวัคซีนป้องกันโรค</w:t>
      </w:r>
      <w:r w:rsidRPr="00746A13">
        <w:rPr>
          <w:rFonts w:ascii="TH SarabunPSK" w:hAnsi="TH SarabunPSK" w:cs="TH SarabunPSK"/>
          <w:sz w:val="32"/>
          <w:szCs w:val="32"/>
        </w:rPr>
        <w:t xml:space="preserve"> </w:t>
      </w:r>
    </w:p>
    <w:p w14:paraId="0D18A580" w14:textId="77777777" w:rsidR="00A113CD" w:rsidRPr="007910E3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DEAC6A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……………………………….</w:t>
      </w:r>
    </w:p>
    <w:p w14:paraId="67893606" w14:textId="5988D27D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="00BB2804">
        <w:rPr>
          <w:rFonts w:ascii="TH SarabunPSK" w:hAnsi="TH SarabunPSK" w:cs="TH SarabunPSK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6179E6">
        <w:rPr>
          <w:rFonts w:ascii="TH SarabunPSK" w:hAnsi="TH SarabunPSK" w:cs="TH SarabunPSK" w:hint="cs"/>
          <w:sz w:val="32"/>
          <w:szCs w:val="32"/>
          <w:cs/>
        </w:rPr>
        <w:t>นางสาววทันยา ธนวิโรจน์กุล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15EA6404" w14:textId="68260FD8" w:rsidR="00A113CD" w:rsidRPr="007910E3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  <w:t xml:space="preserve">         </w:t>
      </w:r>
      <w:r w:rsidR="001D41AA">
        <w:rPr>
          <w:rFonts w:ascii="TH SarabunPSK" w:hAnsi="TH SarabunPSK" w:cs="TH SarabunPSK"/>
          <w:sz w:val="32"/>
          <w:szCs w:val="32"/>
        </w:rPr>
        <w:t xml:space="preserve">  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</w:p>
    <w:p w14:paraId="5C0BAD24" w14:textId="173AB43A" w:rsidR="00C95668" w:rsidRPr="007910E3" w:rsidRDefault="00A113CD" w:rsidP="00A113CD">
      <w:pP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="001D41AA">
        <w:rPr>
          <w:rFonts w:ascii="TH SarabunPSK" w:hAnsi="TH SarabunPSK" w:cs="TH SarabunPSK"/>
          <w:sz w:val="32"/>
          <w:szCs w:val="32"/>
        </w:rPr>
        <w:t xml:space="preserve">    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…..…../…</w:t>
      </w:r>
      <w:r w:rsidR="002A0B39">
        <w:rPr>
          <w:rFonts w:ascii="TH SarabunPSK" w:hAnsi="TH SarabunPSK" w:cs="TH SarabunPSK"/>
          <w:sz w:val="32"/>
          <w:szCs w:val="32"/>
        </w:rPr>
        <w:t>…..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…</w:t>
      </w:r>
      <w:r w:rsidR="002A0B39">
        <w:rPr>
          <w:rFonts w:ascii="TH SarabunPSK" w:hAnsi="TH SarabunPSK" w:cs="TH SarabunPSK"/>
          <w:sz w:val="32"/>
          <w:szCs w:val="32"/>
        </w:rPr>
        <w:t>…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……./…</w:t>
      </w:r>
      <w:r w:rsidR="002A0B39">
        <w:rPr>
          <w:rFonts w:ascii="TH SarabunPSK" w:hAnsi="TH SarabunPSK" w:cs="TH SarabunPSK"/>
          <w:sz w:val="32"/>
          <w:szCs w:val="32"/>
        </w:rPr>
        <w:t>………</w:t>
      </w:r>
    </w:p>
    <w:p w14:paraId="46FE270D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F2D09EC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DE2614D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0BB9427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072F5318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3D9378AA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5D88ED65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69081B26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77066A60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C2BE274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A9B6677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6B6B367" w14:textId="77777777" w:rsidR="00C95668" w:rsidRPr="007910E3" w:rsidRDefault="00D46527">
      <w:pPr>
        <w:pStyle w:val="BodyText2"/>
        <w:jc w:val="both"/>
        <w:rPr>
          <w:rFonts w:ascii="TH SarabunPSK" w:hAnsi="TH SarabunPSK" w:cs="TH SarabunPSK"/>
        </w:rPr>
      </w:pPr>
      <w:r w:rsidRPr="007910E3">
        <w:rPr>
          <w:rFonts w:ascii="TH SarabunPSK" w:hAnsi="TH SarabunPSK" w:cs="TH SarabunPSK" w:hint="cs"/>
          <w:cs/>
        </w:rPr>
        <w:br w:type="page"/>
      </w:r>
    </w:p>
    <w:p w14:paraId="6A0D5DE4" w14:textId="35FABC2F" w:rsidR="00C95668" w:rsidRPr="007910E3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0E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1DD7EE1D" w14:textId="77777777" w:rsidR="00C95668" w:rsidRPr="007910E3" w:rsidRDefault="00C95668">
      <w:pPr>
        <w:rPr>
          <w:rFonts w:ascii="TH SarabunPSK" w:hAnsi="TH SarabunPSK" w:cs="TH SarabunPSK"/>
        </w:rPr>
      </w:pPr>
    </w:p>
    <w:p w14:paraId="7FD692CB" w14:textId="4B4D25BD" w:rsidR="00C95668" w:rsidRPr="00BB2804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B2804" w:rsidRPr="00BB28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179E6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นางสาววทันยา ธนวิโรจน์กุล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CA61CA" w14:textId="3C75097D" w:rsidR="00C95668" w:rsidRPr="00BB2804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นายสัตวแพทย์ชำนาญการ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BB280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C7930">
        <w:rPr>
          <w:rFonts w:ascii="TH SarabunPSK" w:hAnsi="TH SarabunPSK" w:cs="TH SarabunPSK"/>
          <w:sz w:val="32"/>
          <w:szCs w:val="32"/>
          <w:u w:val="dotted"/>
        </w:rPr>
        <w:t>3496</w:t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D94EC7" w14:textId="3AB84C1F" w:rsidR="00032A56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ขอประเมินเพื่อ</w:t>
      </w:r>
      <w:r w:rsidR="002F2C6A" w:rsidRPr="007910E3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32A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นายสัตวแพทย์ชำนาญการ</w:t>
      </w:r>
      <w:r w:rsidR="00032A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2A56" w:rsidRPr="007910E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32A5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C7930">
        <w:rPr>
          <w:rFonts w:ascii="TH SarabunPSK" w:hAnsi="TH SarabunPSK" w:cs="TH SarabunPSK"/>
          <w:sz w:val="32"/>
          <w:szCs w:val="32"/>
          <w:u w:val="dotted"/>
        </w:rPr>
        <w:t>3496</w:t>
      </w:r>
      <w:r w:rsidR="00032A56">
        <w:rPr>
          <w:rFonts w:ascii="TH SarabunPSK" w:hAnsi="TH SarabunPSK" w:cs="TH SarabunPSK"/>
          <w:sz w:val="32"/>
          <w:szCs w:val="32"/>
          <w:u w:val="dotted"/>
        </w:rPr>
        <w:tab/>
      </w:r>
      <w:r w:rsidR="00032A5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350AD3" w14:textId="15D8B689" w:rsidR="00C95668" w:rsidRPr="00032A56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BB28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สำนักงานปศุสัตว์อำเภอ</w:t>
      </w:r>
      <w:r w:rsidR="006179E6">
        <w:rPr>
          <w:rFonts w:ascii="TH SarabunPSK" w:hAnsi="TH SarabunPSK" w:cs="TH SarabunPSK" w:hint="cs"/>
          <w:sz w:val="32"/>
          <w:szCs w:val="32"/>
          <w:u w:val="dotted"/>
          <w:cs/>
        </w:rPr>
        <w:t>พาน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สำนักงานปศุสัตว์จังหวัดเชียงราย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ECEE94" w14:textId="77777777" w:rsidR="00C95668" w:rsidRPr="007910E3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7910E3">
        <w:rPr>
          <w:rFonts w:ascii="TH SarabunPSK" w:hAnsi="TH SarabunPSK" w:cs="TH SarabunPSK" w:hint="cs"/>
          <w:cs/>
        </w:rPr>
        <w:t>ผล</w:t>
      </w:r>
      <w:r w:rsidR="00C95668" w:rsidRPr="007910E3">
        <w:rPr>
          <w:rFonts w:ascii="TH SarabunPSK" w:hAnsi="TH SarabunPSK" w:cs="TH SarabunPSK" w:hint="cs"/>
          <w:cs/>
        </w:rPr>
        <w:t>การพิจารณา    (</w:t>
      </w:r>
      <w:r w:rsidR="003D10B9" w:rsidRPr="007910E3">
        <w:rPr>
          <w:rFonts w:ascii="TH SarabunPSK" w:hAnsi="TH SarabunPSK" w:cs="TH SarabunPSK" w:hint="cs"/>
          <w:b/>
          <w:bCs/>
          <w:cs/>
        </w:rPr>
        <w:t xml:space="preserve">คะแนนเต็ม  </w:t>
      </w:r>
      <w:r w:rsidR="00C95668" w:rsidRPr="007910E3">
        <w:rPr>
          <w:rFonts w:ascii="TH SarabunPSK" w:hAnsi="TH SarabunPSK" w:cs="TH SarabunPSK" w:hint="cs"/>
          <w:b/>
          <w:bCs/>
          <w:cs/>
        </w:rPr>
        <w:t>100</w:t>
      </w:r>
      <w:r w:rsidR="00C95668" w:rsidRPr="007910E3">
        <w:rPr>
          <w:rFonts w:ascii="TH SarabunPSK" w:hAnsi="TH SarabunPSK" w:cs="TH SarabunPSK" w:hint="cs"/>
          <w:b/>
          <w:bCs/>
        </w:rPr>
        <w:t xml:space="preserve">  </w:t>
      </w:r>
      <w:r w:rsidR="00C95668" w:rsidRPr="007910E3">
        <w:rPr>
          <w:rFonts w:ascii="TH SarabunPSK" w:hAnsi="TH SarabunPSK" w:cs="TH SarabunPSK" w:hint="cs"/>
          <w:b/>
          <w:bCs/>
          <w:cs/>
        </w:rPr>
        <w:t>คะแนน)</w:t>
      </w:r>
    </w:p>
    <w:p w14:paraId="3F89B13B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1</w:t>
      </w:r>
      <w:r w:rsidRPr="007910E3">
        <w:rPr>
          <w:rFonts w:ascii="TH SarabunPSK" w:hAnsi="TH SarabunPSK" w:cs="TH SarabunPSK" w:hint="cs"/>
          <w:sz w:val="32"/>
          <w:szCs w:val="32"/>
        </w:rPr>
        <w:t>.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ผลการปฏิบัติงานย้อนหลัง 3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50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2060FBE1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2</w:t>
      </w:r>
      <w:r w:rsidRPr="007910E3">
        <w:rPr>
          <w:rFonts w:ascii="TH SarabunPSK" w:hAnsi="TH SarabunPSK" w:cs="TH SarabunPSK" w:hint="cs"/>
          <w:sz w:val="32"/>
          <w:szCs w:val="32"/>
        </w:rPr>
        <w:t>.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ข้อเสนอแนวคิด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43AB993D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50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922A356" w14:textId="77777777" w:rsidR="00C95668" w:rsidRPr="007910E3" w:rsidRDefault="00C95668" w:rsidP="00E009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    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…………………..…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30E0DC7B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77240A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648D99" w14:textId="77777777" w:rsidR="00032A56" w:rsidRPr="00F10BAA" w:rsidRDefault="00032A56" w:rsidP="00032A5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C98EA64" w14:textId="77777777" w:rsidR="00032A56" w:rsidRPr="00F10BAA" w:rsidRDefault="00032A56" w:rsidP="00032A56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นายพืชผล น้อยนาฝาย 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4164E6EE" w14:textId="77777777" w:rsidR="00032A56" w:rsidRPr="00F10BAA" w:rsidRDefault="00032A56" w:rsidP="00032A56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 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 </w:t>
      </w:r>
    </w:p>
    <w:p w14:paraId="56FC01D1" w14:textId="77777777" w:rsidR="00032A56" w:rsidRPr="00160DA1" w:rsidRDefault="00032A56" w:rsidP="00032A56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10BAA">
        <w:rPr>
          <w:rFonts w:ascii="TH SarabunPSK" w:hAnsi="TH SarabunPSK" w:cs="TH SarabunPSK"/>
          <w:sz w:val="32"/>
          <w:szCs w:val="32"/>
        </w:rPr>
        <w:t>…………….</w:t>
      </w:r>
    </w:p>
    <w:p w14:paraId="1CDE8219" w14:textId="77777777" w:rsidR="00032A56" w:rsidRPr="00160DA1" w:rsidRDefault="00032A56" w:rsidP="00032A5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ECE780" w14:textId="77777777" w:rsidR="00C95668" w:rsidRPr="00032A56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79FB0E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A134F6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7971EC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143930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E2A0BB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D0BE8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ECBB9" w14:textId="77777777" w:rsidR="00C95668" w:rsidRPr="007910E3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7910E3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ผู้ที่ผ่านการปร</w:t>
      </w:r>
      <w:r w:rsidR="00207B00" w:rsidRPr="007910E3">
        <w:rPr>
          <w:rFonts w:ascii="TH SarabunPSK" w:hAnsi="TH SarabunPSK" w:cs="TH SarabunPSK" w:hint="cs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80 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7910E3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 w:rsidRPr="007910E3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14:paraId="1CDA6F92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F6F528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27AD16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7910E3" w:rsidSect="00675BA4">
      <w:footerReference w:type="even" r:id="rId8"/>
      <w:footerReference w:type="default" r:id="rId9"/>
      <w:headerReference w:type="first" r:id="rId10"/>
      <w:pgSz w:w="11906" w:h="16838"/>
      <w:pgMar w:top="851" w:right="1134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AE4FE" w14:textId="77777777" w:rsidR="007B18F9" w:rsidRDefault="007B18F9">
      <w:r>
        <w:separator/>
      </w:r>
    </w:p>
  </w:endnote>
  <w:endnote w:type="continuationSeparator" w:id="0">
    <w:p w14:paraId="2CD17690" w14:textId="77777777" w:rsidR="007B18F9" w:rsidRDefault="007B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A2C5" w14:textId="77777777" w:rsidR="00037077" w:rsidRDefault="00037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C27A5" w14:textId="77777777" w:rsidR="00037077" w:rsidRDefault="000370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5F84" w14:textId="77777777" w:rsidR="00037077" w:rsidRPr="009974B7" w:rsidRDefault="00037077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A14053">
      <w:rPr>
        <w:rStyle w:val="PageNumber"/>
        <w:rFonts w:ascii="TH SarabunPSK" w:hAnsi="TH SarabunPSK" w:cs="TH SarabunPSK"/>
        <w:noProof/>
        <w:color w:val="000000"/>
      </w:rPr>
      <w:t>2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39283A72" w14:textId="77777777" w:rsidR="00037077" w:rsidRDefault="00037077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1E77" w14:textId="77777777" w:rsidR="007B18F9" w:rsidRDefault="007B18F9">
      <w:r>
        <w:separator/>
      </w:r>
    </w:p>
  </w:footnote>
  <w:footnote w:type="continuationSeparator" w:id="0">
    <w:p w14:paraId="1F715984" w14:textId="77777777" w:rsidR="007B18F9" w:rsidRDefault="007B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9AA" w14:textId="77777777" w:rsidR="00037077" w:rsidRPr="00AA535D" w:rsidRDefault="00037077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16"/>
    <w:multiLevelType w:val="hybridMultilevel"/>
    <w:tmpl w:val="D40E9628"/>
    <w:lvl w:ilvl="0" w:tplc="10E2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06286"/>
    <w:multiLevelType w:val="hybridMultilevel"/>
    <w:tmpl w:val="4A4A8DF0"/>
    <w:lvl w:ilvl="0" w:tplc="64EE7B72">
      <w:start w:val="7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C82E45"/>
    <w:multiLevelType w:val="hybridMultilevel"/>
    <w:tmpl w:val="8C2A88B4"/>
    <w:lvl w:ilvl="0" w:tplc="62640E9A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1621356B"/>
    <w:multiLevelType w:val="hybridMultilevel"/>
    <w:tmpl w:val="2A5EDDE4"/>
    <w:lvl w:ilvl="0" w:tplc="1EBEBAFC">
      <w:start w:val="9"/>
      <w:numFmt w:val="bullet"/>
      <w:lvlText w:val="-"/>
      <w:lvlJc w:val="left"/>
      <w:pPr>
        <w:ind w:left="2138" w:hanging="360"/>
      </w:pPr>
      <w:rPr>
        <w:rFonts w:hint="default"/>
        <w:cs w:val="0"/>
        <w:lang w:bidi="th-TH"/>
      </w:rPr>
    </w:lvl>
    <w:lvl w:ilvl="1" w:tplc="475ACD06">
      <w:numFmt w:val="bullet"/>
      <w:lvlText w:val="-"/>
      <w:lvlJc w:val="left"/>
      <w:pPr>
        <w:ind w:left="2858" w:hanging="360"/>
      </w:pPr>
      <w:rPr>
        <w:rFonts w:ascii="TH SarabunPSK" w:eastAsia="Cordia New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236FFB"/>
    <w:multiLevelType w:val="hybridMultilevel"/>
    <w:tmpl w:val="566007DA"/>
    <w:lvl w:ilvl="0" w:tplc="77068AA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574CAE"/>
    <w:multiLevelType w:val="hybridMultilevel"/>
    <w:tmpl w:val="CBD2E6A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475ACD06">
      <w:numFmt w:val="bullet"/>
      <w:lvlText w:val="-"/>
      <w:lvlJc w:val="left"/>
      <w:pPr>
        <w:ind w:left="2565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22111CC2"/>
    <w:multiLevelType w:val="hybridMultilevel"/>
    <w:tmpl w:val="ABE643EC"/>
    <w:lvl w:ilvl="0" w:tplc="8EA49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713ED"/>
    <w:multiLevelType w:val="hybridMultilevel"/>
    <w:tmpl w:val="C2ACFB48"/>
    <w:lvl w:ilvl="0" w:tplc="E8AE04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17C22D2"/>
    <w:multiLevelType w:val="hybridMultilevel"/>
    <w:tmpl w:val="C640FCF8"/>
    <w:lvl w:ilvl="0" w:tplc="3B360CEA">
      <w:start w:val="1"/>
      <w:numFmt w:val="bullet"/>
      <w:lvlText w:val="-"/>
      <w:lvlJc w:val="left"/>
      <w:pPr>
        <w:ind w:left="13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>
    <w:nsid w:val="3B2944CC"/>
    <w:multiLevelType w:val="hybridMultilevel"/>
    <w:tmpl w:val="3E2C9ACA"/>
    <w:lvl w:ilvl="0" w:tplc="94C849E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B332B0"/>
    <w:multiLevelType w:val="hybridMultilevel"/>
    <w:tmpl w:val="AE44E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5EF2804"/>
    <w:multiLevelType w:val="hybridMultilevel"/>
    <w:tmpl w:val="1B1C89C2"/>
    <w:lvl w:ilvl="0" w:tplc="535AF6D6">
      <w:start w:val="1"/>
      <w:numFmt w:val="decimal"/>
      <w:lvlText w:val="%1."/>
      <w:lvlJc w:val="left"/>
      <w:pPr>
        <w:ind w:left="371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4789137C"/>
    <w:multiLevelType w:val="hybridMultilevel"/>
    <w:tmpl w:val="17243372"/>
    <w:lvl w:ilvl="0" w:tplc="23049D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041591"/>
    <w:multiLevelType w:val="hybridMultilevel"/>
    <w:tmpl w:val="1DACB6F6"/>
    <w:lvl w:ilvl="0" w:tplc="6AFCC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6252C"/>
    <w:multiLevelType w:val="hybridMultilevel"/>
    <w:tmpl w:val="1DA8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7391"/>
    <w:multiLevelType w:val="hybridMultilevel"/>
    <w:tmpl w:val="9CD4E722"/>
    <w:lvl w:ilvl="0" w:tplc="1EBEBAFC">
      <w:start w:val="9"/>
      <w:numFmt w:val="bullet"/>
      <w:lvlText w:val="-"/>
      <w:lvlJc w:val="left"/>
      <w:pPr>
        <w:ind w:left="1507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>
    <w:nsid w:val="5EA36004"/>
    <w:multiLevelType w:val="hybridMultilevel"/>
    <w:tmpl w:val="D2C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4861"/>
    <w:multiLevelType w:val="hybridMultilevel"/>
    <w:tmpl w:val="7A34A576"/>
    <w:lvl w:ilvl="0" w:tplc="243C8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B6F6C"/>
    <w:multiLevelType w:val="hybridMultilevel"/>
    <w:tmpl w:val="AF9209F2"/>
    <w:lvl w:ilvl="0" w:tplc="C104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61253F"/>
    <w:multiLevelType w:val="hybridMultilevel"/>
    <w:tmpl w:val="16B0C334"/>
    <w:lvl w:ilvl="0" w:tplc="28583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2653C"/>
    <w:multiLevelType w:val="hybridMultilevel"/>
    <w:tmpl w:val="02FCC52C"/>
    <w:lvl w:ilvl="0" w:tplc="1EBEBAFC">
      <w:start w:val="9"/>
      <w:numFmt w:val="bullet"/>
      <w:lvlText w:val="-"/>
      <w:lvlJc w:val="left"/>
      <w:pPr>
        <w:ind w:left="787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F8B3B1F"/>
    <w:multiLevelType w:val="hybridMultilevel"/>
    <w:tmpl w:val="BDB8AB76"/>
    <w:lvl w:ilvl="0" w:tplc="DF125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6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19"/>
  </w:num>
  <w:num w:numId="13">
    <w:abstractNumId w:val="2"/>
  </w:num>
  <w:num w:numId="14">
    <w:abstractNumId w:val="8"/>
  </w:num>
  <w:num w:numId="15">
    <w:abstractNumId w:val="18"/>
  </w:num>
  <w:num w:numId="16">
    <w:abstractNumId w:val="14"/>
  </w:num>
  <w:num w:numId="17">
    <w:abstractNumId w:val="23"/>
  </w:num>
  <w:num w:numId="18">
    <w:abstractNumId w:val="15"/>
  </w:num>
  <w:num w:numId="19">
    <w:abstractNumId w:val="1"/>
  </w:num>
  <w:num w:numId="20">
    <w:abstractNumId w:val="20"/>
  </w:num>
  <w:num w:numId="21">
    <w:abstractNumId w:val="13"/>
  </w:num>
  <w:num w:numId="22">
    <w:abstractNumId w:val="22"/>
  </w:num>
  <w:num w:numId="23">
    <w:abstractNumId w:val="17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000D86"/>
    <w:rsid w:val="0000758B"/>
    <w:rsid w:val="00010BCC"/>
    <w:rsid w:val="00022AF4"/>
    <w:rsid w:val="00032A56"/>
    <w:rsid w:val="00037077"/>
    <w:rsid w:val="000438B4"/>
    <w:rsid w:val="00052225"/>
    <w:rsid w:val="00054F60"/>
    <w:rsid w:val="00056288"/>
    <w:rsid w:val="00056886"/>
    <w:rsid w:val="00057BD2"/>
    <w:rsid w:val="0006250A"/>
    <w:rsid w:val="000647AF"/>
    <w:rsid w:val="00085F0D"/>
    <w:rsid w:val="00087999"/>
    <w:rsid w:val="00091BFB"/>
    <w:rsid w:val="000941EC"/>
    <w:rsid w:val="000A7B5A"/>
    <w:rsid w:val="000B428A"/>
    <w:rsid w:val="000B4548"/>
    <w:rsid w:val="000C0067"/>
    <w:rsid w:val="000C3A69"/>
    <w:rsid w:val="000D61E5"/>
    <w:rsid w:val="00105B10"/>
    <w:rsid w:val="0013622E"/>
    <w:rsid w:val="00180027"/>
    <w:rsid w:val="001811C3"/>
    <w:rsid w:val="001A0368"/>
    <w:rsid w:val="001B3851"/>
    <w:rsid w:val="001B5A4C"/>
    <w:rsid w:val="001D22B2"/>
    <w:rsid w:val="001D41AA"/>
    <w:rsid w:val="001E2671"/>
    <w:rsid w:val="001E43D0"/>
    <w:rsid w:val="001F0E67"/>
    <w:rsid w:val="001F6815"/>
    <w:rsid w:val="001F6A06"/>
    <w:rsid w:val="002008EE"/>
    <w:rsid w:val="00204D0C"/>
    <w:rsid w:val="00207B00"/>
    <w:rsid w:val="00227A8F"/>
    <w:rsid w:val="002312DA"/>
    <w:rsid w:val="00232CAB"/>
    <w:rsid w:val="0025775D"/>
    <w:rsid w:val="00270D35"/>
    <w:rsid w:val="0027228A"/>
    <w:rsid w:val="00272FBE"/>
    <w:rsid w:val="002813B7"/>
    <w:rsid w:val="002A0B39"/>
    <w:rsid w:val="002A373C"/>
    <w:rsid w:val="002B53DC"/>
    <w:rsid w:val="002C0858"/>
    <w:rsid w:val="002D4126"/>
    <w:rsid w:val="002D59DE"/>
    <w:rsid w:val="002E1555"/>
    <w:rsid w:val="002F2C6A"/>
    <w:rsid w:val="002F74CB"/>
    <w:rsid w:val="003143E5"/>
    <w:rsid w:val="003160B4"/>
    <w:rsid w:val="00325AB7"/>
    <w:rsid w:val="00325EED"/>
    <w:rsid w:val="00330ACC"/>
    <w:rsid w:val="00334D12"/>
    <w:rsid w:val="003354B0"/>
    <w:rsid w:val="00344961"/>
    <w:rsid w:val="003463D2"/>
    <w:rsid w:val="00380A2D"/>
    <w:rsid w:val="00386246"/>
    <w:rsid w:val="003A206C"/>
    <w:rsid w:val="003A57C7"/>
    <w:rsid w:val="003A7E70"/>
    <w:rsid w:val="003B4CBC"/>
    <w:rsid w:val="003C4EDF"/>
    <w:rsid w:val="003D10B9"/>
    <w:rsid w:val="003D629D"/>
    <w:rsid w:val="003E2AEC"/>
    <w:rsid w:val="003E4309"/>
    <w:rsid w:val="004014BA"/>
    <w:rsid w:val="00452135"/>
    <w:rsid w:val="004572A5"/>
    <w:rsid w:val="0046069B"/>
    <w:rsid w:val="004610BF"/>
    <w:rsid w:val="0046782B"/>
    <w:rsid w:val="00497D07"/>
    <w:rsid w:val="004A0A13"/>
    <w:rsid w:val="004B3103"/>
    <w:rsid w:val="004C1A93"/>
    <w:rsid w:val="004C43EC"/>
    <w:rsid w:val="004C4695"/>
    <w:rsid w:val="004C698D"/>
    <w:rsid w:val="004C7939"/>
    <w:rsid w:val="004D0146"/>
    <w:rsid w:val="004D5DEA"/>
    <w:rsid w:val="004E753B"/>
    <w:rsid w:val="004F1D78"/>
    <w:rsid w:val="004F1E05"/>
    <w:rsid w:val="004F3BB0"/>
    <w:rsid w:val="005015E3"/>
    <w:rsid w:val="005251BB"/>
    <w:rsid w:val="00526245"/>
    <w:rsid w:val="00536F64"/>
    <w:rsid w:val="005453A6"/>
    <w:rsid w:val="005661A1"/>
    <w:rsid w:val="00567EDE"/>
    <w:rsid w:val="00573E54"/>
    <w:rsid w:val="00574B9D"/>
    <w:rsid w:val="00594C7E"/>
    <w:rsid w:val="005A48A1"/>
    <w:rsid w:val="005A678D"/>
    <w:rsid w:val="005B738E"/>
    <w:rsid w:val="005C0639"/>
    <w:rsid w:val="005C7C0B"/>
    <w:rsid w:val="005D1A15"/>
    <w:rsid w:val="005F3B60"/>
    <w:rsid w:val="005F6322"/>
    <w:rsid w:val="005F7AF5"/>
    <w:rsid w:val="00600CF9"/>
    <w:rsid w:val="00600F24"/>
    <w:rsid w:val="006126A8"/>
    <w:rsid w:val="006179E6"/>
    <w:rsid w:val="006200A8"/>
    <w:rsid w:val="00622341"/>
    <w:rsid w:val="006230D8"/>
    <w:rsid w:val="00623830"/>
    <w:rsid w:val="00627190"/>
    <w:rsid w:val="006323E1"/>
    <w:rsid w:val="00633EE0"/>
    <w:rsid w:val="0064052E"/>
    <w:rsid w:val="006433E8"/>
    <w:rsid w:val="00653798"/>
    <w:rsid w:val="006567F3"/>
    <w:rsid w:val="00660F95"/>
    <w:rsid w:val="00664C05"/>
    <w:rsid w:val="00666188"/>
    <w:rsid w:val="00666228"/>
    <w:rsid w:val="00666F02"/>
    <w:rsid w:val="00671F4E"/>
    <w:rsid w:val="00674755"/>
    <w:rsid w:val="00675BA4"/>
    <w:rsid w:val="00675EF3"/>
    <w:rsid w:val="006825A1"/>
    <w:rsid w:val="00692CC3"/>
    <w:rsid w:val="00694607"/>
    <w:rsid w:val="00694EDE"/>
    <w:rsid w:val="006C1893"/>
    <w:rsid w:val="006C2012"/>
    <w:rsid w:val="006C3228"/>
    <w:rsid w:val="006D1875"/>
    <w:rsid w:val="006D7089"/>
    <w:rsid w:val="006E3A5E"/>
    <w:rsid w:val="006F1624"/>
    <w:rsid w:val="006F1D3D"/>
    <w:rsid w:val="006F46AF"/>
    <w:rsid w:val="006F5BA5"/>
    <w:rsid w:val="006F7B38"/>
    <w:rsid w:val="00711EE6"/>
    <w:rsid w:val="00714E7D"/>
    <w:rsid w:val="0071760C"/>
    <w:rsid w:val="00725EFD"/>
    <w:rsid w:val="00732318"/>
    <w:rsid w:val="00735E9C"/>
    <w:rsid w:val="00746A13"/>
    <w:rsid w:val="00746A8B"/>
    <w:rsid w:val="00752459"/>
    <w:rsid w:val="00754FCC"/>
    <w:rsid w:val="0077334C"/>
    <w:rsid w:val="00780949"/>
    <w:rsid w:val="00785946"/>
    <w:rsid w:val="007862AD"/>
    <w:rsid w:val="007910E3"/>
    <w:rsid w:val="007A03D2"/>
    <w:rsid w:val="007A6C0D"/>
    <w:rsid w:val="007B1846"/>
    <w:rsid w:val="007B18F9"/>
    <w:rsid w:val="007B1BA1"/>
    <w:rsid w:val="007D2F81"/>
    <w:rsid w:val="007E183A"/>
    <w:rsid w:val="007E30EC"/>
    <w:rsid w:val="007F0318"/>
    <w:rsid w:val="007F052E"/>
    <w:rsid w:val="007F188F"/>
    <w:rsid w:val="007F203A"/>
    <w:rsid w:val="00812B81"/>
    <w:rsid w:val="00813496"/>
    <w:rsid w:val="00826911"/>
    <w:rsid w:val="0083559D"/>
    <w:rsid w:val="00836EA4"/>
    <w:rsid w:val="00841CCC"/>
    <w:rsid w:val="00843215"/>
    <w:rsid w:val="00843ED5"/>
    <w:rsid w:val="00847884"/>
    <w:rsid w:val="00853473"/>
    <w:rsid w:val="00856D32"/>
    <w:rsid w:val="0085739C"/>
    <w:rsid w:val="0086271F"/>
    <w:rsid w:val="00875B9C"/>
    <w:rsid w:val="00876624"/>
    <w:rsid w:val="0088019C"/>
    <w:rsid w:val="0088307F"/>
    <w:rsid w:val="008A2B0A"/>
    <w:rsid w:val="008A3917"/>
    <w:rsid w:val="008B25C7"/>
    <w:rsid w:val="008C4D26"/>
    <w:rsid w:val="008D730C"/>
    <w:rsid w:val="008F089F"/>
    <w:rsid w:val="008F59F6"/>
    <w:rsid w:val="00911313"/>
    <w:rsid w:val="00914E00"/>
    <w:rsid w:val="00914EF5"/>
    <w:rsid w:val="00971151"/>
    <w:rsid w:val="00986606"/>
    <w:rsid w:val="00986F93"/>
    <w:rsid w:val="00995805"/>
    <w:rsid w:val="009974B7"/>
    <w:rsid w:val="009A7753"/>
    <w:rsid w:val="009C6591"/>
    <w:rsid w:val="009D38CE"/>
    <w:rsid w:val="009D7D28"/>
    <w:rsid w:val="009E5C96"/>
    <w:rsid w:val="009F0E89"/>
    <w:rsid w:val="009F6D8E"/>
    <w:rsid w:val="00A113CD"/>
    <w:rsid w:val="00A14053"/>
    <w:rsid w:val="00A1528E"/>
    <w:rsid w:val="00A20CEF"/>
    <w:rsid w:val="00A22289"/>
    <w:rsid w:val="00A25D10"/>
    <w:rsid w:val="00A33B90"/>
    <w:rsid w:val="00A34900"/>
    <w:rsid w:val="00A41371"/>
    <w:rsid w:val="00A45AA8"/>
    <w:rsid w:val="00A47DD6"/>
    <w:rsid w:val="00A513C3"/>
    <w:rsid w:val="00A516B8"/>
    <w:rsid w:val="00A56290"/>
    <w:rsid w:val="00A74DEC"/>
    <w:rsid w:val="00A9166F"/>
    <w:rsid w:val="00AA4F20"/>
    <w:rsid w:val="00AA535D"/>
    <w:rsid w:val="00AA64BB"/>
    <w:rsid w:val="00AC07DA"/>
    <w:rsid w:val="00AC192F"/>
    <w:rsid w:val="00AC4246"/>
    <w:rsid w:val="00AC442E"/>
    <w:rsid w:val="00AC633B"/>
    <w:rsid w:val="00AD603E"/>
    <w:rsid w:val="00AE7B02"/>
    <w:rsid w:val="00AF350B"/>
    <w:rsid w:val="00B003BA"/>
    <w:rsid w:val="00B11717"/>
    <w:rsid w:val="00B1406B"/>
    <w:rsid w:val="00B21DF6"/>
    <w:rsid w:val="00B246B9"/>
    <w:rsid w:val="00B4045A"/>
    <w:rsid w:val="00B45E0F"/>
    <w:rsid w:val="00B51D16"/>
    <w:rsid w:val="00B55E42"/>
    <w:rsid w:val="00B70F85"/>
    <w:rsid w:val="00B91FF2"/>
    <w:rsid w:val="00BA5DB2"/>
    <w:rsid w:val="00BB2804"/>
    <w:rsid w:val="00BC1BCC"/>
    <w:rsid w:val="00BC2CAC"/>
    <w:rsid w:val="00BC6FF4"/>
    <w:rsid w:val="00BD1506"/>
    <w:rsid w:val="00BE56FE"/>
    <w:rsid w:val="00C06445"/>
    <w:rsid w:val="00C17E40"/>
    <w:rsid w:val="00C300D0"/>
    <w:rsid w:val="00C30FEF"/>
    <w:rsid w:val="00C35BA8"/>
    <w:rsid w:val="00C37D2A"/>
    <w:rsid w:val="00C471BA"/>
    <w:rsid w:val="00C50E00"/>
    <w:rsid w:val="00C719E3"/>
    <w:rsid w:val="00C72D2E"/>
    <w:rsid w:val="00C852E0"/>
    <w:rsid w:val="00C85460"/>
    <w:rsid w:val="00C87D9E"/>
    <w:rsid w:val="00C95668"/>
    <w:rsid w:val="00CA0203"/>
    <w:rsid w:val="00CA2974"/>
    <w:rsid w:val="00CA5DEA"/>
    <w:rsid w:val="00CA76D2"/>
    <w:rsid w:val="00CB327E"/>
    <w:rsid w:val="00CB399A"/>
    <w:rsid w:val="00CC1B6B"/>
    <w:rsid w:val="00CC3C4B"/>
    <w:rsid w:val="00CD008F"/>
    <w:rsid w:val="00CD38DE"/>
    <w:rsid w:val="00CD658F"/>
    <w:rsid w:val="00CF44E7"/>
    <w:rsid w:val="00D01791"/>
    <w:rsid w:val="00D0784C"/>
    <w:rsid w:val="00D13803"/>
    <w:rsid w:val="00D1754E"/>
    <w:rsid w:val="00D2006C"/>
    <w:rsid w:val="00D323ED"/>
    <w:rsid w:val="00D46527"/>
    <w:rsid w:val="00D57423"/>
    <w:rsid w:val="00D61096"/>
    <w:rsid w:val="00D61232"/>
    <w:rsid w:val="00D6129C"/>
    <w:rsid w:val="00D751ED"/>
    <w:rsid w:val="00D85C89"/>
    <w:rsid w:val="00DC7930"/>
    <w:rsid w:val="00DE6443"/>
    <w:rsid w:val="00DE6B5A"/>
    <w:rsid w:val="00DF7C80"/>
    <w:rsid w:val="00E0098F"/>
    <w:rsid w:val="00E12B0D"/>
    <w:rsid w:val="00E2245F"/>
    <w:rsid w:val="00E41F24"/>
    <w:rsid w:val="00E51E2B"/>
    <w:rsid w:val="00E7453F"/>
    <w:rsid w:val="00E77081"/>
    <w:rsid w:val="00E91207"/>
    <w:rsid w:val="00E96213"/>
    <w:rsid w:val="00EA43E0"/>
    <w:rsid w:val="00EB400C"/>
    <w:rsid w:val="00EB44F3"/>
    <w:rsid w:val="00EE68AB"/>
    <w:rsid w:val="00EF552F"/>
    <w:rsid w:val="00F10BAA"/>
    <w:rsid w:val="00F21393"/>
    <w:rsid w:val="00F21BA5"/>
    <w:rsid w:val="00F2223B"/>
    <w:rsid w:val="00F23B30"/>
    <w:rsid w:val="00F45BED"/>
    <w:rsid w:val="00F6183B"/>
    <w:rsid w:val="00F6261D"/>
    <w:rsid w:val="00F7255F"/>
    <w:rsid w:val="00F734DA"/>
    <w:rsid w:val="00F75BB0"/>
    <w:rsid w:val="00F77261"/>
    <w:rsid w:val="00F87AA4"/>
    <w:rsid w:val="00FB489A"/>
    <w:rsid w:val="00FC5A6D"/>
    <w:rsid w:val="00FD0E23"/>
    <w:rsid w:val="00FD1FC7"/>
    <w:rsid w:val="00FD563C"/>
    <w:rsid w:val="00FE300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21724F"/>
  <w15:docId w15:val="{2EE343C8-5AB5-462D-ADE9-42FFF53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1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46069B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B45E0F"/>
    <w:rPr>
      <w:rFonts w:cs="Cordia New"/>
      <w:sz w:val="32"/>
      <w:szCs w:val="32"/>
      <w:u w:val="single"/>
    </w:rPr>
  </w:style>
  <w:style w:type="character" w:styleId="CommentReference">
    <w:name w:val="annotation reference"/>
    <w:basedOn w:val="1"/>
    <w:uiPriority w:val="99"/>
    <w:semiHidden/>
    <w:unhideWhenUsed/>
    <w:rsid w:val="00A5629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90"/>
    <w:rPr>
      <w:sz w:val="20"/>
      <w:szCs w:val="25"/>
    </w:rPr>
  </w:style>
  <w:style w:type="character" w:customStyle="1" w:styleId="CommentTextChar">
    <w:name w:val="Comment Text Char"/>
    <w:basedOn w:val="1"/>
    <w:link w:val="CommentText"/>
    <w:uiPriority w:val="99"/>
    <w:semiHidden/>
    <w:rsid w:val="00A56290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90"/>
    <w:rPr>
      <w:rFonts w:cs="Cordi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C300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C0F293E-C978-411A-8FB1-F4588E1C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4429</Words>
  <Characters>25251</Characters>
  <Application>Microsoft Office Word</Application>
  <DocSecurity>0</DocSecurity>
  <Lines>210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29621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6</cp:revision>
  <cp:lastPrinted>2021-11-01T03:44:00Z</cp:lastPrinted>
  <dcterms:created xsi:type="dcterms:W3CDTF">2021-02-22T11:51:00Z</dcterms:created>
  <dcterms:modified xsi:type="dcterms:W3CDTF">2022-01-20T05:29:00Z</dcterms:modified>
</cp:coreProperties>
</file>